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E96C" w14:textId="77777777" w:rsidR="005D016F" w:rsidRPr="005D016F" w:rsidRDefault="005D016F" w:rsidP="00BA2891">
      <w:pPr>
        <w:spacing w:after="0"/>
        <w:rPr>
          <w:rFonts w:ascii="Arial" w:hAnsi="Arial" w:cs="Arial"/>
          <w:b/>
          <w:sz w:val="28"/>
          <w:szCs w:val="20"/>
        </w:rPr>
      </w:pPr>
    </w:p>
    <w:p w14:paraId="1CFB106B" w14:textId="59BAF938" w:rsidR="005D016F" w:rsidRPr="001B2593" w:rsidRDefault="00B338DA" w:rsidP="00B338DA">
      <w:pPr>
        <w:spacing w:after="0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sz w:val="28"/>
          <w:szCs w:val="24"/>
        </w:rPr>
        <w:t xml:space="preserve">Coaching während einer </w:t>
      </w:r>
      <w:r w:rsidR="005D016F">
        <w:rPr>
          <w:rFonts w:ascii="Arial" w:hAnsi="Arial" w:cs="Arial"/>
          <w:b/>
          <w:sz w:val="28"/>
          <w:szCs w:val="24"/>
        </w:rPr>
        <w:t xml:space="preserve">Integrationsmassnahme </w:t>
      </w:r>
      <w:r w:rsidR="001B2593" w:rsidRPr="001B2593">
        <w:rPr>
          <w:rFonts w:ascii="Arial" w:hAnsi="Arial" w:cs="Arial"/>
          <w:bCs/>
          <w:sz w:val="20"/>
          <w:szCs w:val="18"/>
        </w:rPr>
        <w:t>(Art 7d, 14</w:t>
      </w:r>
      <w:r w:rsidR="001B2593" w:rsidRPr="001B2593">
        <w:rPr>
          <w:rFonts w:ascii="Arial" w:hAnsi="Arial" w:cs="Arial"/>
          <w:bCs/>
          <w:sz w:val="20"/>
          <w:szCs w:val="18"/>
          <w:vertAlign w:val="superscript"/>
        </w:rPr>
        <w:t>quarter</w:t>
      </w:r>
      <w:r w:rsidR="001B2593" w:rsidRPr="001B2593">
        <w:rPr>
          <w:rFonts w:ascii="Arial" w:hAnsi="Arial" w:cs="Arial"/>
          <w:bCs/>
          <w:sz w:val="20"/>
          <w:szCs w:val="18"/>
        </w:rPr>
        <w:t xml:space="preserve"> IVG)</w:t>
      </w:r>
    </w:p>
    <w:p w14:paraId="6B8377DC" w14:textId="77777777" w:rsidR="005D016F" w:rsidRDefault="005D016F" w:rsidP="005D016F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14:paraId="687B24A3" w14:textId="77777777" w:rsidR="005D016F" w:rsidRPr="005D016F" w:rsidRDefault="005D016F" w:rsidP="005D01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</w:rPr>
        <w:t xml:space="preserve">Art der Massnahme  </w:t>
      </w:r>
      <w:sdt>
        <w:sdtPr>
          <w:rPr>
            <w:rFonts w:ascii="Arial" w:hAnsi="Arial" w:cs="Arial"/>
            <w:sz w:val="20"/>
            <w:szCs w:val="20"/>
          </w:rPr>
          <w:alias w:val="-Auwahl treffen-"/>
          <w:tag w:val="-Auwahl treffen-"/>
          <w:id w:val="242151039"/>
          <w:placeholder>
            <w:docPart w:val="11F0C12EA5994CDCBBBCF3B4742E562C"/>
          </w:placeholder>
          <w15:color w:val="FFFF00"/>
          <w:comboBox>
            <w:listItem w:displayText="-Auswahl treffen-" w:value="-Auswahl treffen-"/>
            <w:listItem w:displayText="Aufbautraining" w:value="Aufbautraining"/>
            <w:listItem w:displayText="Arbeitstraining" w:value="Arbeitstraining"/>
            <w:listItem w:displayText="Arbeit zur Zeitübergrückung" w:value="Arbeit zur Zeitübergrückung"/>
          </w:comboBox>
        </w:sdtPr>
        <w:sdtEndPr/>
        <w:sdtContent>
          <w:r w:rsidRPr="005D016F">
            <w:rPr>
              <w:rFonts w:ascii="Arial" w:hAnsi="Arial" w:cs="Arial"/>
              <w:sz w:val="20"/>
              <w:szCs w:val="20"/>
            </w:rPr>
            <w:t>-Auswahl treffen-</w:t>
          </w:r>
        </w:sdtContent>
      </w:sdt>
    </w:p>
    <w:p w14:paraId="461F8FF5" w14:textId="77777777" w:rsidR="005D016F" w:rsidRPr="005D016F" w:rsidRDefault="005D016F" w:rsidP="005D016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3E290CE" w14:textId="77777777" w:rsidR="005D016F" w:rsidRPr="005D016F" w:rsidRDefault="005D016F" w:rsidP="005D016F">
      <w:pPr>
        <w:pStyle w:val="Listenabsatz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D016F">
        <w:rPr>
          <w:rFonts w:ascii="Arial" w:hAnsi="Arial" w:cs="Arial"/>
          <w:sz w:val="28"/>
          <w:szCs w:val="28"/>
        </w:rPr>
        <w:t>Stammdaten</w:t>
      </w:r>
    </w:p>
    <w:p w14:paraId="65DA10C4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9C2188D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5D016F" w:rsidRPr="005D016F" w14:paraId="70D0BAA8" w14:textId="77777777" w:rsidTr="00D44F5F">
        <w:tc>
          <w:tcPr>
            <w:tcW w:w="3261" w:type="dxa"/>
            <w:vAlign w:val="center"/>
          </w:tcPr>
          <w:p w14:paraId="2634C1E6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50FF64F4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64059CD9" w14:textId="77777777" w:rsidTr="00D44F5F">
        <w:tc>
          <w:tcPr>
            <w:tcW w:w="3261" w:type="dxa"/>
            <w:vAlign w:val="center"/>
          </w:tcPr>
          <w:p w14:paraId="1295ACF4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1318D21A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3A40F188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687ED02F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65F21C0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5D016F" w:rsidRPr="005D016F" w14:paraId="163A56C6" w14:textId="77777777" w:rsidTr="00D44F5F">
        <w:tc>
          <w:tcPr>
            <w:tcW w:w="3261" w:type="dxa"/>
            <w:vAlign w:val="center"/>
          </w:tcPr>
          <w:p w14:paraId="4A9E9253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4060503F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49F34F69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24E32DD5" w14:textId="77777777" w:rsidTr="00D44F5F">
        <w:tc>
          <w:tcPr>
            <w:tcW w:w="3261" w:type="dxa"/>
            <w:vAlign w:val="center"/>
          </w:tcPr>
          <w:p w14:paraId="571FA56C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741A029D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64A70546" w14:textId="77777777" w:rsidTr="00D44F5F">
        <w:tc>
          <w:tcPr>
            <w:tcW w:w="3261" w:type="dxa"/>
            <w:vAlign w:val="center"/>
          </w:tcPr>
          <w:p w14:paraId="3A621454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5FB2AD16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323/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1A634293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768237ED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Zeitraum Mitteilung </w:t>
            </w:r>
          </w:p>
        </w:tc>
        <w:tc>
          <w:tcPr>
            <w:tcW w:w="2758" w:type="dxa"/>
            <w:vAlign w:val="center"/>
          </w:tcPr>
          <w:p w14:paraId="7CA875B5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65B88F45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D016F" w:rsidRPr="005D016F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745D4745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39840FE9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D016F" w:rsidRPr="005D016F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6CFDCE93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5D016F" w:rsidRPr="005D016F" w14:paraId="3926E16A" w14:textId="77777777" w:rsidTr="00D44F5F">
        <w:tc>
          <w:tcPr>
            <w:tcW w:w="3261" w:type="dxa"/>
            <w:vAlign w:val="center"/>
          </w:tcPr>
          <w:p w14:paraId="5FEAE10D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50C88F1B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27E3CE91" w14:textId="77777777" w:rsidTr="00D44F5F">
        <w:tc>
          <w:tcPr>
            <w:tcW w:w="3261" w:type="dxa"/>
            <w:vAlign w:val="center"/>
          </w:tcPr>
          <w:p w14:paraId="23A27AD9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Zuständige Person IV</w:t>
            </w:r>
          </w:p>
        </w:tc>
        <w:tc>
          <w:tcPr>
            <w:tcW w:w="6239" w:type="dxa"/>
            <w:gridSpan w:val="2"/>
            <w:vAlign w:val="center"/>
          </w:tcPr>
          <w:p w14:paraId="2B4F9A6B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4BCF215A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9786664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Zeitraum Bericht </w:t>
            </w:r>
          </w:p>
        </w:tc>
        <w:tc>
          <w:tcPr>
            <w:tcW w:w="2758" w:type="dxa"/>
            <w:vAlign w:val="center"/>
          </w:tcPr>
          <w:p w14:paraId="4AFD02BD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675EE287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D016F" w:rsidRPr="005D016F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3E253507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34701B2B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D016F" w:rsidRPr="005D016F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5D016F" w:rsidRPr="005D016F" w14:paraId="539BC8FB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43F66A4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6F517F76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Form: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0B38C356A6E54D3EBEBF339B3E2F93E0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Pr="005D016F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493C290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hAnsi="Arial" w:cs="Arial"/>
                <w:sz w:val="20"/>
                <w:szCs w:val="20"/>
              </w:rPr>
              <w:t xml:space="preserve">Status: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0B38C356A6E54D3EBEBF339B3E2F93E0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Pr="005D016F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1A7A27A4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5B4F8BFA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5B9E804" w14:textId="77777777" w:rsidR="005D016F" w:rsidRPr="005D016F" w:rsidRDefault="005D016F" w:rsidP="005D016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5D016F" w:rsidRPr="005D016F" w14:paraId="313723CD" w14:textId="77777777" w:rsidTr="00D44F5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8E0A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6F" w:rsidRPr="005D016F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5D016F" w:rsidRPr="005D016F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CC08" w14:textId="77777777" w:rsidR="005D016F" w:rsidRPr="005D016F" w:rsidRDefault="000D0DE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6F" w:rsidRPr="005D016F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5D016F" w:rsidRPr="005D016F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5D016F" w:rsidRPr="005D016F" w14:paraId="6692410E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4198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29A9E548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91F3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D016F" w:rsidRPr="005D016F" w14:paraId="6F32A8B4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B200" w14:textId="77777777" w:rsidR="005D016F" w:rsidRPr="005D016F" w:rsidRDefault="005D016F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5D016F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57EE13A" w14:textId="77777777" w:rsidR="005D016F" w:rsidRPr="005D016F" w:rsidRDefault="000D0DEF" w:rsidP="005D016F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16F" w:rsidRPr="005D0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16F" w:rsidRPr="005D016F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2C530E36" w14:textId="77777777" w:rsidR="005D016F" w:rsidRPr="005D016F" w:rsidRDefault="005D016F" w:rsidP="00BA2891">
      <w:pPr>
        <w:spacing w:after="0"/>
        <w:rPr>
          <w:rFonts w:ascii="Arial" w:hAnsi="Arial" w:cs="Arial"/>
          <w:b/>
          <w:sz w:val="28"/>
          <w:szCs w:val="20"/>
        </w:rPr>
      </w:pPr>
    </w:p>
    <w:p w14:paraId="538E2D4F" w14:textId="77777777" w:rsidR="005D016F" w:rsidRPr="005D016F" w:rsidRDefault="005D016F" w:rsidP="00BA2891">
      <w:pPr>
        <w:spacing w:after="0"/>
        <w:rPr>
          <w:rFonts w:ascii="Arial" w:hAnsi="Arial" w:cs="Arial"/>
          <w:b/>
          <w:sz w:val="28"/>
          <w:szCs w:val="20"/>
        </w:rPr>
      </w:pPr>
    </w:p>
    <w:p w14:paraId="092F70F1" w14:textId="33FB879C" w:rsidR="00BA2891" w:rsidRPr="005D016F" w:rsidRDefault="00DA55E8" w:rsidP="00BA2891">
      <w:pPr>
        <w:spacing w:after="0"/>
        <w:rPr>
          <w:rFonts w:ascii="Arial" w:hAnsi="Arial" w:cs="Arial"/>
          <w:b/>
          <w:sz w:val="28"/>
          <w:szCs w:val="20"/>
        </w:rPr>
      </w:pPr>
      <w:r w:rsidRPr="005D016F">
        <w:rPr>
          <w:rFonts w:ascii="Arial" w:hAnsi="Arial" w:cs="Arial"/>
          <w:b/>
          <w:sz w:val="28"/>
          <w:szCs w:val="20"/>
        </w:rPr>
        <w:t>Z</w:t>
      </w:r>
      <w:r w:rsidR="00BA2891" w:rsidRPr="005D016F">
        <w:rPr>
          <w:rFonts w:ascii="Arial" w:hAnsi="Arial" w:cs="Arial"/>
          <w:b/>
          <w:sz w:val="28"/>
          <w:szCs w:val="20"/>
        </w:rPr>
        <w:t>usammenfassung, Ziele, Zielerreichung, Empfehlung</w:t>
      </w:r>
    </w:p>
    <w:p w14:paraId="7C0C9661" w14:textId="77777777" w:rsidR="00BA2891" w:rsidRPr="005D016F" w:rsidRDefault="00BA2891" w:rsidP="00BA2891">
      <w:pPr>
        <w:rPr>
          <w:rFonts w:ascii="Arial" w:hAnsi="Arial" w:cs="Arial"/>
        </w:rPr>
      </w:pPr>
    </w:p>
    <w:p w14:paraId="09F1F65C" w14:textId="77777777" w:rsidR="0071214E" w:rsidRPr="005D016F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Zusammenfassung</w:t>
      </w:r>
    </w:p>
    <w:p w14:paraId="2284E949" w14:textId="77777777" w:rsidR="0071214E" w:rsidRPr="005D016F" w:rsidRDefault="00C737B2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5D016F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5FF66265" w14:textId="77777777" w:rsidR="0073387E" w:rsidRPr="005D016F" w:rsidRDefault="0073387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9A478" w14:textId="77777777" w:rsidR="00F96637" w:rsidRPr="005D016F" w:rsidRDefault="00F96637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975905" w14:textId="77777777" w:rsidR="00BA2891" w:rsidRPr="005D016F" w:rsidRDefault="00BA2891" w:rsidP="00BA2891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Ziele</w:t>
      </w:r>
    </w:p>
    <w:p w14:paraId="1B3F1552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5D016F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5E21B20B" w14:textId="77777777" w:rsidR="00BA2891" w:rsidRPr="005D016F" w:rsidRDefault="00BA2891" w:rsidP="00BA2891">
      <w:pPr>
        <w:rPr>
          <w:rFonts w:ascii="Arial" w:hAnsi="Arial" w:cs="Arial"/>
        </w:rPr>
      </w:pPr>
    </w:p>
    <w:p w14:paraId="4DB8463C" w14:textId="77777777" w:rsidR="0071214E" w:rsidRPr="005D016F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Zielerreichung</w:t>
      </w:r>
    </w:p>
    <w:p w14:paraId="316B3767" w14:textId="77777777" w:rsidR="0071214E" w:rsidRPr="005D016F" w:rsidRDefault="0071214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</w:rPr>
        <w:t>(</w:t>
      </w:r>
      <w:r w:rsidR="00BA2891" w:rsidRPr="005D016F">
        <w:rPr>
          <w:rFonts w:ascii="Arial" w:hAnsi="Arial" w:cs="Arial"/>
          <w:sz w:val="20"/>
          <w:szCs w:val="20"/>
        </w:rPr>
        <w:t>Auswertung der Zielvereinbarung</w:t>
      </w:r>
      <w:r w:rsidRPr="005D016F">
        <w:rPr>
          <w:rFonts w:ascii="Arial" w:hAnsi="Arial" w:cs="Arial"/>
          <w:sz w:val="20"/>
          <w:szCs w:val="20"/>
        </w:rPr>
        <w:t>)</w:t>
      </w:r>
    </w:p>
    <w:p w14:paraId="79392875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5D016F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20D1F9A1" w14:textId="77777777" w:rsidR="0073387E" w:rsidRPr="005D016F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32626956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046FC58A" w14:textId="77777777" w:rsidR="00BA2891" w:rsidRPr="005D016F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Wenn die Ziele nicht erreicht werden: Begründung</w:t>
      </w:r>
    </w:p>
    <w:p w14:paraId="4EF9E293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5D016F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6375F805" w14:textId="77777777" w:rsidR="000C26F6" w:rsidRPr="005D016F" w:rsidRDefault="000C26F6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3FB8B0C2" w14:textId="77777777" w:rsidR="0073387E" w:rsidRPr="005D016F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B61CD42" w14:textId="77777777" w:rsidR="000C26F6" w:rsidRPr="001B2593" w:rsidRDefault="000C26F6" w:rsidP="000C26F6">
      <w:pPr>
        <w:spacing w:after="0"/>
        <w:rPr>
          <w:rFonts w:ascii="Arial" w:hAnsi="Arial" w:cs="Arial"/>
          <w:b/>
          <w:sz w:val="20"/>
          <w:szCs w:val="20"/>
        </w:rPr>
      </w:pPr>
    </w:p>
    <w:p w14:paraId="620C1B17" w14:textId="77777777" w:rsidR="000C26F6" w:rsidRPr="005D016F" w:rsidRDefault="000C26F6" w:rsidP="000C26F6">
      <w:pPr>
        <w:spacing w:after="0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Anforderungen und Bedingungen für die Durchführung von Integrationsmassnahmen</w:t>
      </w:r>
    </w:p>
    <w:p w14:paraId="05783174" w14:textId="77777777" w:rsidR="000C26F6" w:rsidRPr="005D016F" w:rsidRDefault="000C26F6" w:rsidP="000C26F6">
      <w:pPr>
        <w:pStyle w:val="Listenabsatz"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/>
          <w:sz w:val="20"/>
          <w:szCs w:val="24"/>
          <w:lang w:val="de-DE" w:eastAsia="fr-CH"/>
        </w:rPr>
      </w:pPr>
      <w:r w:rsidRPr="005D016F">
        <w:rPr>
          <w:rFonts w:ascii="Arial" w:hAnsi="Arial" w:cs="Arial"/>
          <w:b/>
          <w:sz w:val="20"/>
          <w:lang w:val="de-DE"/>
        </w:rPr>
        <w:t xml:space="preserve">Präsenzzeit siehe Präsenzkontrolle </w:t>
      </w:r>
    </w:p>
    <w:p w14:paraId="6F0DD86C" w14:textId="77777777" w:rsidR="000C26F6" w:rsidRPr="005D016F" w:rsidRDefault="000C26F6" w:rsidP="000C26F6">
      <w:pPr>
        <w:pStyle w:val="Listenabsatz"/>
        <w:widowControl w:val="0"/>
        <w:tabs>
          <w:tab w:val="left" w:pos="993"/>
        </w:tabs>
        <w:spacing w:after="0"/>
        <w:ind w:left="720"/>
        <w:jc w:val="both"/>
        <w:rPr>
          <w:rFonts w:ascii="Arial" w:hAnsi="Arial" w:cs="Arial"/>
          <w:sz w:val="18"/>
          <w:lang w:val="de-DE" w:eastAsia="de-CH"/>
        </w:rPr>
      </w:pPr>
      <w:r w:rsidRPr="005D016F">
        <w:rPr>
          <w:rFonts w:ascii="Arial" w:hAnsi="Arial" w:cs="Arial"/>
          <w:sz w:val="20"/>
          <w:highlight w:val="yellow"/>
          <w:lang w:val="de-DE" w:eastAsia="de-CH"/>
        </w:rPr>
        <w:t>… individueller Text</w:t>
      </w:r>
    </w:p>
    <w:p w14:paraId="0134AAAA" w14:textId="77777777" w:rsidR="000C26F6" w:rsidRPr="005D016F" w:rsidRDefault="000C26F6" w:rsidP="000C26F6">
      <w:pPr>
        <w:spacing w:after="0"/>
        <w:rPr>
          <w:rFonts w:ascii="Arial" w:hAnsi="Arial" w:cs="Arial"/>
          <w:b/>
          <w:sz w:val="20"/>
          <w:szCs w:val="20"/>
          <w:lang w:val="de-DE"/>
        </w:rPr>
      </w:pPr>
    </w:p>
    <w:p w14:paraId="5C83DFF2" w14:textId="77777777" w:rsidR="000C26F6" w:rsidRPr="005D016F" w:rsidRDefault="000C26F6" w:rsidP="000C26F6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  <w:lang w:val="de-DE"/>
        </w:rPr>
      </w:pPr>
      <w:r w:rsidRPr="005D016F">
        <w:rPr>
          <w:rFonts w:ascii="Arial" w:hAnsi="Arial" w:cs="Arial"/>
          <w:b/>
          <w:sz w:val="20"/>
          <w:szCs w:val="20"/>
          <w:lang w:val="de-DE"/>
        </w:rPr>
        <w:t>Arbeitsfähigkeit</w:t>
      </w:r>
    </w:p>
    <w:p w14:paraId="4A333CDA" w14:textId="77777777" w:rsidR="000C26F6" w:rsidRPr="005D016F" w:rsidRDefault="000C26F6" w:rsidP="000C26F6">
      <w:pPr>
        <w:spacing w:after="0"/>
        <w:ind w:left="720" w:hanging="12"/>
        <w:rPr>
          <w:rFonts w:ascii="Arial" w:hAnsi="Arial" w:cs="Arial"/>
          <w:sz w:val="20"/>
          <w:szCs w:val="20"/>
          <w:lang w:val="de-DE"/>
        </w:rPr>
      </w:pPr>
      <w:r w:rsidRPr="005D016F">
        <w:rPr>
          <w:rFonts w:ascii="Arial" w:hAnsi="Arial" w:cs="Arial"/>
          <w:sz w:val="20"/>
          <w:szCs w:val="20"/>
          <w:lang w:val="de-DE"/>
        </w:rPr>
        <w:t>Wurde eine stabile Arbeitsfähigkeit von 50 % erreicht?</w:t>
      </w:r>
    </w:p>
    <w:p w14:paraId="2AB258C1" w14:textId="77777777" w:rsidR="000C26F6" w:rsidRPr="005D016F" w:rsidRDefault="000C26F6" w:rsidP="000C26F6">
      <w:pPr>
        <w:pStyle w:val="Listenabsatz"/>
        <w:widowControl w:val="0"/>
        <w:tabs>
          <w:tab w:val="left" w:pos="993"/>
        </w:tabs>
        <w:spacing w:after="0"/>
        <w:ind w:left="720"/>
        <w:jc w:val="both"/>
        <w:rPr>
          <w:rFonts w:ascii="Arial" w:hAnsi="Arial" w:cs="Arial"/>
          <w:sz w:val="18"/>
          <w:lang w:val="de-DE" w:eastAsia="de-CH"/>
        </w:rPr>
      </w:pPr>
      <w:r w:rsidRPr="005D016F">
        <w:rPr>
          <w:rFonts w:ascii="Arial" w:hAnsi="Arial" w:cs="Arial"/>
          <w:sz w:val="20"/>
          <w:highlight w:val="yellow"/>
          <w:lang w:val="de-DE" w:eastAsia="de-CH"/>
        </w:rPr>
        <w:t>… individueller Text</w:t>
      </w:r>
    </w:p>
    <w:p w14:paraId="1703AAA0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CH"/>
        </w:rPr>
      </w:pPr>
    </w:p>
    <w:p w14:paraId="02B56CAF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CH"/>
        </w:rPr>
      </w:pPr>
    </w:p>
    <w:p w14:paraId="05171DAA" w14:textId="77777777" w:rsidR="0071214E" w:rsidRPr="005D016F" w:rsidRDefault="00BA2891" w:rsidP="0073387E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Empfehlung / Vorschlag</w:t>
      </w:r>
    </w:p>
    <w:p w14:paraId="62D9BD0D" w14:textId="77777777" w:rsidR="00BA2891" w:rsidRPr="005D016F" w:rsidRDefault="00BA2891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</w:rPr>
        <w:t>(Die Empfehlung wird vorab mit dem IV-Berater besprochen)</w:t>
      </w:r>
    </w:p>
    <w:p w14:paraId="563698B1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5D016F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078CAE53" w14:textId="77777777" w:rsidR="00DD18EA" w:rsidRPr="005D016F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84878" w14:textId="77777777" w:rsidR="00B271F2" w:rsidRPr="005D016F" w:rsidRDefault="00B271F2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D104C7" w14:textId="77777777" w:rsidR="00DD18EA" w:rsidRPr="005D016F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11053" w14:textId="77777777" w:rsidR="00DD18EA" w:rsidRPr="005D016F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C054F" w14:textId="77777777" w:rsidR="00DD18EA" w:rsidRPr="005D016F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49AA3" w14:textId="77777777" w:rsidR="00DD18EA" w:rsidRPr="005D016F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DD51A2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17556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4F5B02" w14:textId="77777777" w:rsidR="00880CFE" w:rsidRPr="005D016F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630B74" w14:textId="77777777" w:rsidR="00880CFE" w:rsidRPr="005D016F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B5607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0322B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F17D79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793B3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9A26E7" w14:textId="77777777" w:rsidR="00C60730" w:rsidRPr="005D016F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D31C8C" w14:textId="77777777" w:rsidR="00DD18EA" w:rsidRPr="005D016F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AFC47" w14:textId="77777777" w:rsidR="00880CFE" w:rsidRPr="005D016F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D0C55" w14:textId="77777777" w:rsidR="00880CFE" w:rsidRPr="005D016F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BED8DE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929B22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64311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7A33E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1E409C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A19EA1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F46ED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60D408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B2F9E5" w14:textId="77777777" w:rsidR="000E33B4" w:rsidRPr="005D016F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98880" w14:textId="77777777" w:rsidR="00793A38" w:rsidRPr="005D016F" w:rsidRDefault="00793A38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68D2F" w14:textId="77777777" w:rsidR="00B624E9" w:rsidRPr="005D016F" w:rsidRDefault="00BA2891" w:rsidP="0073387E">
      <w:pPr>
        <w:pStyle w:val="berschrift1"/>
        <w:spacing w:before="0" w:after="0"/>
        <w:jc w:val="both"/>
        <w:rPr>
          <w:rFonts w:cs="Arial"/>
          <w:sz w:val="28"/>
          <w:szCs w:val="28"/>
          <w:lang w:val="de-CH"/>
        </w:rPr>
      </w:pPr>
      <w:r w:rsidRPr="005D016F">
        <w:rPr>
          <w:rFonts w:cs="Arial"/>
          <w:sz w:val="28"/>
          <w:szCs w:val="28"/>
          <w:lang w:val="de-CH"/>
        </w:rPr>
        <w:t>Beurteilung</w:t>
      </w:r>
    </w:p>
    <w:p w14:paraId="1443397D" w14:textId="77777777" w:rsidR="00880CFE" w:rsidRPr="005D016F" w:rsidRDefault="00880CFE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72013C16" w14:textId="77777777" w:rsidR="00DD18EA" w:rsidRPr="005D016F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 xml:space="preserve">Ausgangssituation </w:t>
      </w:r>
    </w:p>
    <w:p w14:paraId="346B035E" w14:textId="77777777" w:rsidR="00D37FA1" w:rsidRPr="005D016F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individueller Text</w:t>
      </w:r>
    </w:p>
    <w:p w14:paraId="086CEBDE" w14:textId="77777777" w:rsidR="00D37FA1" w:rsidRPr="005D016F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55A15866" w14:textId="77777777" w:rsidR="00F96637" w:rsidRPr="005D016F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29C9161A" w14:textId="77777777" w:rsidR="00BA2891" w:rsidRPr="005D016F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Ausdauer, Ressourcen und Fähigkeiten</w:t>
      </w:r>
    </w:p>
    <w:p w14:paraId="22619D24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15D642AD" w14:textId="77777777" w:rsidR="00D37FA1" w:rsidRPr="005D016F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7C89D18" w14:textId="77777777" w:rsidR="00D37FA1" w:rsidRPr="005D016F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463F8F0A" w14:textId="77777777" w:rsidR="00DD18EA" w:rsidRPr="005D016F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Motivation und Eigeninitiative</w:t>
      </w:r>
    </w:p>
    <w:p w14:paraId="0F5F4D00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5619AEB9" w14:textId="77777777" w:rsidR="00D37FA1" w:rsidRPr="005D016F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3250D21D" w14:textId="77777777" w:rsidR="00F96637" w:rsidRPr="005D016F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61997362" w14:textId="77777777" w:rsidR="00DD18EA" w:rsidRPr="005D016F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5D016F">
        <w:rPr>
          <w:rFonts w:ascii="Arial" w:hAnsi="Arial" w:cs="Arial"/>
          <w:b/>
          <w:sz w:val="20"/>
          <w:szCs w:val="20"/>
        </w:rPr>
        <w:t>Soziale Fähigkeiten</w:t>
      </w:r>
    </w:p>
    <w:p w14:paraId="56EC5011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42C8715F" w14:textId="77777777" w:rsidR="00D37FA1" w:rsidRPr="005D016F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EB21125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304884CB" w14:textId="77777777" w:rsidR="00BA2891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Vorschlag Arbeitsplatzanpassung</w:t>
      </w:r>
    </w:p>
    <w:p w14:paraId="691B3D1B" w14:textId="77777777" w:rsidR="00DA55E8" w:rsidRPr="005D016F" w:rsidRDefault="00DA55E8" w:rsidP="00DA55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55041B16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98FF283" w14:textId="77777777" w:rsidR="00DA55E8" w:rsidRPr="005D016F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4257450F" w14:textId="77777777" w:rsidR="00BA4741" w:rsidRPr="005D016F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Integrationskapazität</w:t>
      </w:r>
    </w:p>
    <w:p w14:paraId="29013681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2E94B57A" w14:textId="77777777" w:rsidR="00B64FB6" w:rsidRPr="005D016F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A02CF28" w14:textId="77777777" w:rsidR="00F96637" w:rsidRPr="005D016F" w:rsidRDefault="00F96637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78D1F018" w14:textId="77777777" w:rsidR="00BA4741" w:rsidRPr="005D016F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5D016F">
        <w:rPr>
          <w:rFonts w:cs="Arial"/>
          <w:szCs w:val="20"/>
          <w:lang w:val="de-CH"/>
        </w:rPr>
        <w:t>Andere</w:t>
      </w:r>
    </w:p>
    <w:p w14:paraId="28F4BC43" w14:textId="77777777" w:rsidR="00BA2891" w:rsidRPr="005D016F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5D016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4FE70D69" w14:textId="77777777" w:rsidR="00B64FB6" w:rsidRPr="005D016F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DFA6263" w14:textId="77777777" w:rsidR="00C60730" w:rsidRPr="005D016F" w:rsidRDefault="00C60730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9D69B9" w14:textId="77777777" w:rsidR="00F96637" w:rsidRPr="005D016F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DBE7D" w14:textId="77777777" w:rsidR="00F96637" w:rsidRPr="005D016F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1AAE9" w14:textId="77777777" w:rsidR="00466977" w:rsidRPr="005D016F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67CE5" w14:textId="77777777" w:rsidR="00466977" w:rsidRPr="005D016F" w:rsidRDefault="00BA2891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  <w:highlight w:val="yellow"/>
        </w:rPr>
        <w:t xml:space="preserve">Ort, Datum </w:t>
      </w:r>
      <w:r w:rsidR="00466977" w:rsidRPr="005D016F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E222545" w14:textId="77777777" w:rsidR="00466977" w:rsidRPr="005D016F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CBE3B" w14:textId="77777777" w:rsidR="00466977" w:rsidRPr="005D016F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11AA225" w14:textId="77777777" w:rsidR="00466977" w:rsidRPr="005D016F" w:rsidRDefault="00BA2891" w:rsidP="00880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16F">
        <w:rPr>
          <w:rFonts w:ascii="Arial" w:hAnsi="Arial" w:cs="Arial"/>
          <w:sz w:val="20"/>
          <w:szCs w:val="20"/>
          <w:highlight w:val="yellow"/>
        </w:rPr>
        <w:t>Unterschrift Coach</w:t>
      </w:r>
    </w:p>
    <w:sectPr w:rsidR="00466977" w:rsidRPr="005D016F" w:rsidSect="00E60E5C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2287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357BF476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1AE0" w14:textId="7D939083" w:rsidR="0073387E" w:rsidRPr="003601E7" w:rsidRDefault="003601E7" w:rsidP="003601E7">
    <w:pPr>
      <w:pStyle w:val="Fuzeile"/>
      <w:jc w:val="right"/>
    </w:pPr>
    <w:r>
      <w:rPr>
        <w:rFonts w:ascii="Arial Narrow" w:hAnsi="Arial Narrow"/>
      </w:rPr>
      <w:t>Seite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C2176D">
      <w:rPr>
        <w:rFonts w:ascii="HelveticaNeue LT 45 Light" w:hAnsi="HelveticaNeue LT 45 Light"/>
        <w:b/>
        <w:noProof/>
        <w:sz w:val="16"/>
        <w:szCs w:val="16"/>
      </w:rPr>
      <w:t>1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von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C2176D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7BAB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4573DACA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DCD2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96682">
    <w:abstractNumId w:val="3"/>
  </w:num>
  <w:num w:numId="2" w16cid:durableId="2004509302">
    <w:abstractNumId w:val="2"/>
  </w:num>
  <w:num w:numId="3" w16cid:durableId="719133819">
    <w:abstractNumId w:val="1"/>
  </w:num>
  <w:num w:numId="4" w16cid:durableId="995692742">
    <w:abstractNumId w:val="1"/>
  </w:num>
  <w:num w:numId="5" w16cid:durableId="1337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5E97"/>
    <w:rsid w:val="00067271"/>
    <w:rsid w:val="000A2BEB"/>
    <w:rsid w:val="000B22F9"/>
    <w:rsid w:val="000C26F6"/>
    <w:rsid w:val="000D0DEF"/>
    <w:rsid w:val="000D53D3"/>
    <w:rsid w:val="000D691D"/>
    <w:rsid w:val="000E33B4"/>
    <w:rsid w:val="000E4A18"/>
    <w:rsid w:val="00101086"/>
    <w:rsid w:val="00102EC7"/>
    <w:rsid w:val="00123ACC"/>
    <w:rsid w:val="0012429E"/>
    <w:rsid w:val="00134C96"/>
    <w:rsid w:val="00136E62"/>
    <w:rsid w:val="00142DC7"/>
    <w:rsid w:val="0015441E"/>
    <w:rsid w:val="00186F55"/>
    <w:rsid w:val="00187D57"/>
    <w:rsid w:val="00194BC2"/>
    <w:rsid w:val="00195CDA"/>
    <w:rsid w:val="001A38ED"/>
    <w:rsid w:val="001A6D8C"/>
    <w:rsid w:val="001B2593"/>
    <w:rsid w:val="001B763F"/>
    <w:rsid w:val="001C0BF5"/>
    <w:rsid w:val="001C2E38"/>
    <w:rsid w:val="001F7923"/>
    <w:rsid w:val="00221D2F"/>
    <w:rsid w:val="00234789"/>
    <w:rsid w:val="002426B3"/>
    <w:rsid w:val="00247FE5"/>
    <w:rsid w:val="002700D7"/>
    <w:rsid w:val="00275CC6"/>
    <w:rsid w:val="00275ED9"/>
    <w:rsid w:val="00281C89"/>
    <w:rsid w:val="00282672"/>
    <w:rsid w:val="00287E2E"/>
    <w:rsid w:val="00290643"/>
    <w:rsid w:val="002959C8"/>
    <w:rsid w:val="002969D6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601E7"/>
    <w:rsid w:val="00365A2C"/>
    <w:rsid w:val="003723E2"/>
    <w:rsid w:val="00391D1B"/>
    <w:rsid w:val="003A1C89"/>
    <w:rsid w:val="003A1E52"/>
    <w:rsid w:val="003B6089"/>
    <w:rsid w:val="003C22E2"/>
    <w:rsid w:val="003D0887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97048"/>
    <w:rsid w:val="004A0D64"/>
    <w:rsid w:val="004B4D25"/>
    <w:rsid w:val="004B6D0C"/>
    <w:rsid w:val="004C03A9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68AB"/>
    <w:rsid w:val="005905FA"/>
    <w:rsid w:val="00591746"/>
    <w:rsid w:val="005A1682"/>
    <w:rsid w:val="005B3F72"/>
    <w:rsid w:val="005B55E1"/>
    <w:rsid w:val="005C244D"/>
    <w:rsid w:val="005C3124"/>
    <w:rsid w:val="005D016F"/>
    <w:rsid w:val="005F7988"/>
    <w:rsid w:val="00603140"/>
    <w:rsid w:val="0062208D"/>
    <w:rsid w:val="006278C9"/>
    <w:rsid w:val="0063455A"/>
    <w:rsid w:val="00656BD9"/>
    <w:rsid w:val="00666609"/>
    <w:rsid w:val="006819D1"/>
    <w:rsid w:val="00691DE3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93A38"/>
    <w:rsid w:val="007A004A"/>
    <w:rsid w:val="007A0D66"/>
    <w:rsid w:val="007A32CD"/>
    <w:rsid w:val="007A3C63"/>
    <w:rsid w:val="007C10E1"/>
    <w:rsid w:val="007C6F4C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73EB0"/>
    <w:rsid w:val="00874716"/>
    <w:rsid w:val="00880CFE"/>
    <w:rsid w:val="008838D3"/>
    <w:rsid w:val="008860CC"/>
    <w:rsid w:val="0089727C"/>
    <w:rsid w:val="00897584"/>
    <w:rsid w:val="008B6009"/>
    <w:rsid w:val="008C0664"/>
    <w:rsid w:val="008F0CB2"/>
    <w:rsid w:val="009012B9"/>
    <w:rsid w:val="0091576C"/>
    <w:rsid w:val="009326D8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9E3EA8"/>
    <w:rsid w:val="00A100AA"/>
    <w:rsid w:val="00A114AE"/>
    <w:rsid w:val="00A432CE"/>
    <w:rsid w:val="00A44079"/>
    <w:rsid w:val="00A72F1F"/>
    <w:rsid w:val="00A757C8"/>
    <w:rsid w:val="00A75839"/>
    <w:rsid w:val="00A81F9E"/>
    <w:rsid w:val="00A92077"/>
    <w:rsid w:val="00A92ADB"/>
    <w:rsid w:val="00AA38D5"/>
    <w:rsid w:val="00AB44DD"/>
    <w:rsid w:val="00AD18D6"/>
    <w:rsid w:val="00B271F2"/>
    <w:rsid w:val="00B338DA"/>
    <w:rsid w:val="00B35712"/>
    <w:rsid w:val="00B47C98"/>
    <w:rsid w:val="00B53694"/>
    <w:rsid w:val="00B624E9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2891"/>
    <w:rsid w:val="00BA4741"/>
    <w:rsid w:val="00BC53D2"/>
    <w:rsid w:val="00BD2F61"/>
    <w:rsid w:val="00BD5544"/>
    <w:rsid w:val="00BE0D95"/>
    <w:rsid w:val="00C02C28"/>
    <w:rsid w:val="00C2176D"/>
    <w:rsid w:val="00C358D8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A237E"/>
    <w:rsid w:val="00CB52B6"/>
    <w:rsid w:val="00CC0353"/>
    <w:rsid w:val="00CC207D"/>
    <w:rsid w:val="00CC4761"/>
    <w:rsid w:val="00CD0BC6"/>
    <w:rsid w:val="00CD1ED3"/>
    <w:rsid w:val="00CD3C8A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A55E8"/>
    <w:rsid w:val="00DA776B"/>
    <w:rsid w:val="00DA7DEB"/>
    <w:rsid w:val="00DC014D"/>
    <w:rsid w:val="00DD18EA"/>
    <w:rsid w:val="00DD249E"/>
    <w:rsid w:val="00DD4027"/>
    <w:rsid w:val="00DE54DE"/>
    <w:rsid w:val="00DF44C8"/>
    <w:rsid w:val="00E00EFF"/>
    <w:rsid w:val="00E13B16"/>
    <w:rsid w:val="00E33775"/>
    <w:rsid w:val="00E45439"/>
    <w:rsid w:val="00E55AB3"/>
    <w:rsid w:val="00E60E5C"/>
    <w:rsid w:val="00E866FB"/>
    <w:rsid w:val="00E97C3D"/>
    <w:rsid w:val="00EA14E8"/>
    <w:rsid w:val="00EA5AD1"/>
    <w:rsid w:val="00EA6DEF"/>
    <w:rsid w:val="00EB5BED"/>
    <w:rsid w:val="00F173F9"/>
    <w:rsid w:val="00F4321E"/>
    <w:rsid w:val="00F53F49"/>
    <w:rsid w:val="00F56E29"/>
    <w:rsid w:val="00F65A1E"/>
    <w:rsid w:val="00F91502"/>
    <w:rsid w:val="00F96066"/>
    <w:rsid w:val="00F96637"/>
    <w:rsid w:val="00FA3193"/>
    <w:rsid w:val="00FA6D8C"/>
    <w:rsid w:val="00FA77F3"/>
    <w:rsid w:val="00FB1567"/>
    <w:rsid w:val="00FC0955"/>
    <w:rsid w:val="00FC340F"/>
    <w:rsid w:val="00FC3A9A"/>
    <w:rsid w:val="00FC4647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;"/>
  <w14:docId w14:val="4EAB34B7"/>
  <w15:docId w15:val="{7E264A9B-A8D0-461D-9ABC-4938026E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7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8C356A6E54D3EBEBF339B3E2F9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17EF1-1601-4BC2-B028-4E573F4AFBAE}"/>
      </w:docPartPr>
      <w:docPartBody>
        <w:p w:rsidR="00904E95" w:rsidRDefault="00904E95" w:rsidP="00904E95">
          <w:pPr>
            <w:pStyle w:val="0B38C356A6E54D3EBEBF339B3E2F93E0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11F0C12EA5994CDCBBBCF3B4742E5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EC629-B275-494A-AC8F-CDA863CFDF5F}"/>
      </w:docPartPr>
      <w:docPartBody>
        <w:p w:rsidR="00904E95" w:rsidRDefault="00904E95" w:rsidP="00904E95">
          <w:pPr>
            <w:pStyle w:val="11F0C12EA5994CDCBBBCF3B4742E562C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95"/>
    <w:rsid w:val="001A6D8C"/>
    <w:rsid w:val="003D57CD"/>
    <w:rsid w:val="00904E95"/>
    <w:rsid w:val="00CD3C8A"/>
    <w:rsid w:val="00E00EFF"/>
    <w:rsid w:val="00FA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E95"/>
    <w:rPr>
      <w:color w:val="808080"/>
    </w:rPr>
  </w:style>
  <w:style w:type="paragraph" w:customStyle="1" w:styleId="0B38C356A6E54D3EBEBF339B3E2F93E0">
    <w:name w:val="0B38C356A6E54D3EBEBF339B3E2F93E0"/>
    <w:rsid w:val="00904E95"/>
  </w:style>
  <w:style w:type="paragraph" w:customStyle="1" w:styleId="11F0C12EA5994CDCBBBCF3B4742E562C">
    <w:name w:val="11F0C12EA5994CDCBBBCF3B4742E562C"/>
    <w:rsid w:val="00904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57A0-49BB-4552-85D9-963B5C3C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21</cp:revision>
  <cp:lastPrinted>2017-10-02T08:28:00Z</cp:lastPrinted>
  <dcterms:created xsi:type="dcterms:W3CDTF">2017-11-24T10:06:00Z</dcterms:created>
  <dcterms:modified xsi:type="dcterms:W3CDTF">2025-11-11T13:25:00Z</dcterms:modified>
</cp:coreProperties>
</file>