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  <w:bookmarkStart w:id="0" w:name="_Toc353896454"/>
      <w:bookmarkStart w:id="1" w:name="_Toc354554830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5566"/>
        <w:gridCol w:w="1165"/>
      </w:tblGrid>
      <w:tr w:rsidR="00F96637" w:rsidRPr="008B7EB1" w:rsidTr="00BB2890">
        <w:trPr>
          <w:trHeight w:hRule="exact" w:val="440"/>
        </w:trPr>
        <w:tc>
          <w:tcPr>
            <w:tcW w:w="1585" w:type="pct"/>
            <w:vAlign w:val="center"/>
            <w:hideMark/>
          </w:tcPr>
          <w:p w:rsidR="00F96637" w:rsidRDefault="00F96637" w:rsidP="0099256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2824" w:type="pct"/>
            <w:vAlign w:val="center"/>
            <w:hideMark/>
          </w:tcPr>
          <w:p w:rsidR="00F96637" w:rsidRDefault="000728C3" w:rsidP="00F9663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Coaching de formation</w:t>
            </w:r>
            <w:r w:rsidR="00F9663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  <w:r w:rsidR="00400E4E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(art 16/17 LAI)</w:t>
            </w:r>
          </w:p>
        </w:tc>
        <w:tc>
          <w:tcPr>
            <w:tcW w:w="591" w:type="pct"/>
            <w:vAlign w:val="center"/>
          </w:tcPr>
          <w:p w:rsidR="00F96637" w:rsidRPr="00DE77AC" w:rsidRDefault="00F96637" w:rsidP="00122AB8">
            <w:pPr>
              <w:spacing w:after="480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</w:p>
        </w:tc>
      </w:tr>
      <w:tr w:rsidR="00F96637" w:rsidRPr="00EA75C4" w:rsidTr="00BB2890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F96637" w:rsidRDefault="00F96637" w:rsidP="00BB289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r w:rsidRPr="008B7EB1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intermédiaire/final provisoire/final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F96637" w:rsidRPr="00EA75C4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F96637" w:rsidRPr="00EA75C4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EA75C4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15673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F96637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EA75C4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31888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F96637">
        <w:rPr>
          <w:rFonts w:ascii="HelveticaNeue LT 45 Light" w:hAnsi="HelveticaNeue LT 45 Light" w:cs="Arial"/>
          <w:sz w:val="20"/>
          <w:szCs w:val="20"/>
          <w:lang w:val="fr-CH"/>
        </w:rPr>
        <w:t>Rapport intermédiaire 2</w:t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EA75C4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188092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F96637">
        <w:rPr>
          <w:rFonts w:ascii="HelveticaNeue LT 45 Light" w:hAnsi="HelveticaNeue LT 45 Light" w:cs="Arial"/>
          <w:sz w:val="20"/>
          <w:szCs w:val="20"/>
          <w:lang w:val="fr-CH"/>
        </w:rPr>
        <w:t>Rapport intermédiaire 3</w:t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EA75C4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35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F96637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EA75C4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5737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F96637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56D7D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F96637" w:rsidRPr="00056D7D" w:rsidRDefault="00F96637" w:rsidP="00F96637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F96637" w:rsidRPr="004B5E0E" w:rsidRDefault="00F96637" w:rsidP="00F96637">
      <w:pPr>
        <w:pStyle w:val="Listenabsatz"/>
        <w:numPr>
          <w:ilvl w:val="0"/>
          <w:numId w:val="3"/>
        </w:numPr>
        <w:tabs>
          <w:tab w:val="left" w:pos="3261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Les dates d’envoi des différents rapports sont </w:t>
      </w:r>
      <w:r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mentionnées dans la fiche descriptive</w:t>
      </w:r>
      <w:r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.</w:t>
      </w:r>
    </w:p>
    <w:p w:rsidR="004B5E0E" w:rsidRPr="001A1646" w:rsidRDefault="004B5E0E" w:rsidP="004B5E0E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4B5E0E" w:rsidRPr="00CB3F27" w:rsidRDefault="004B5E0E" w:rsidP="004B5E0E">
      <w:pPr>
        <w:pStyle w:val="Listenabsatz"/>
        <w:tabs>
          <w:tab w:val="left" w:pos="3261"/>
        </w:tabs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56D7D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2E009E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CH"/>
        </w:rPr>
      </w:pPr>
      <w:bookmarkStart w:id="2" w:name="_GoBack"/>
      <w:bookmarkEnd w:id="2"/>
    </w:p>
    <w:p w:rsidR="00466977" w:rsidRPr="00F96637" w:rsidRDefault="00466977" w:rsidP="00466977">
      <w:pPr>
        <w:rPr>
          <w:lang w:val="fr-CH"/>
        </w:rPr>
      </w:pPr>
    </w:p>
    <w:p w:rsidR="00234789" w:rsidRPr="001A38ED" w:rsidRDefault="00793A38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1A38ED">
        <w:rPr>
          <w:rFonts w:ascii="HelveticaNeue LT 45 Light" w:hAnsi="HelveticaNeue LT 45 Light" w:cs="Arial"/>
          <w:sz w:val="28"/>
          <w:szCs w:val="28"/>
          <w:lang w:val="fr-CA"/>
        </w:rPr>
        <w:t>ésumé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C5315C" w:rsidRPr="001A38ED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2E009E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1A38E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F96637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880CFE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880CFE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F96637" w:rsidRPr="00880CFE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880CFE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880CFE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880CFE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880CFE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880CFE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880CFE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880CFE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880CFE" w:rsidRDefault="00DD18EA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880CFE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880CFE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880CFE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2E009E" w:rsidRDefault="00DD18EA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2E009E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2E009E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2E009E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2E009E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2E009E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2E009E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2E009E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2E009E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880CFE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2E00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2E00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880CFE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B271F2" w:rsidRPr="00880CFE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B624E9" w:rsidRPr="00466977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466977">
        <w:rPr>
          <w:rFonts w:ascii="HelveticaNeue LT 45 Light" w:hAnsi="HelveticaNeue LT 45 Light" w:cs="Arial"/>
          <w:sz w:val="28"/>
          <w:szCs w:val="28"/>
          <w:lang w:val="fr-CA"/>
        </w:rPr>
        <w:lastRenderedPageBreak/>
        <w:t>Appréciation</w:t>
      </w:r>
    </w:p>
    <w:p w:rsidR="00880CFE" w:rsidRPr="00880CFE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880CFE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880CFE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880CFE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880CFE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880CFE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880CFE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880CFE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880CFE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880CFE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880CFE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880CFE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880CFE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C60730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6637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F96637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880CFE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880CFE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CB36E7" w:rsidRDefault="00CB36E7" w:rsidP="00CB36E7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EA75C4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EA75C4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EA75C4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EA75C4">
      <w:rPr>
        <w:rFonts w:ascii="HelveticaNeue LT 45 Light" w:hAnsi="HelveticaNeue LT 45 Light"/>
        <w:b/>
        <w:sz w:val="16"/>
        <w:szCs w:val="16"/>
        <w:lang w:val="de-CH"/>
      </w:rPr>
      <w:t>18.11.20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60E1"/>
    <w:rsid w:val="00067271"/>
    <w:rsid w:val="000728C3"/>
    <w:rsid w:val="000A2BEB"/>
    <w:rsid w:val="000B22F9"/>
    <w:rsid w:val="000D53D3"/>
    <w:rsid w:val="000E4A18"/>
    <w:rsid w:val="00101086"/>
    <w:rsid w:val="00102EC7"/>
    <w:rsid w:val="00122AB8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0E4E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5E0E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493C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9256B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2F61"/>
    <w:rsid w:val="00BD5544"/>
    <w:rsid w:val="00BE0D95"/>
    <w:rsid w:val="00BE3880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36E7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45A3"/>
    <w:rsid w:val="00E55AB3"/>
    <w:rsid w:val="00E60E5C"/>
    <w:rsid w:val="00E866FB"/>
    <w:rsid w:val="00EA14E8"/>
    <w:rsid w:val="00EA5AD1"/>
    <w:rsid w:val="00EA6DEF"/>
    <w:rsid w:val="00EA75C4"/>
    <w:rsid w:val="00EB5BED"/>
    <w:rsid w:val="00F173F9"/>
    <w:rsid w:val="00F4321E"/>
    <w:rsid w:val="00F56E29"/>
    <w:rsid w:val="00F65A1E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  <w14:docId w14:val="6A613434"/>
  <w15:docId w15:val="{CEACCF34-4DDA-445C-9301-2B4A8BA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74D4-AC71-49E5-B5EC-99CBF445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8</cp:revision>
  <cp:lastPrinted>2017-10-02T08:28:00Z</cp:lastPrinted>
  <dcterms:created xsi:type="dcterms:W3CDTF">2017-11-24T08:56:00Z</dcterms:created>
  <dcterms:modified xsi:type="dcterms:W3CDTF">2020-11-18T09:02:00Z</dcterms:modified>
</cp:coreProperties>
</file>