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026B0B" w:rsidRPr="00026B0B" w:rsidTr="00026B0B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026B0B" w:rsidRPr="00026B0B" w:rsidRDefault="00026B0B" w:rsidP="003D33F6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26B0B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026B0B" w:rsidRPr="00026B0B" w:rsidRDefault="00026B0B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26B0B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Cours d’appui/ formation individuelle</w:t>
            </w:r>
          </w:p>
        </w:tc>
      </w:tr>
      <w:tr w:rsidR="00026B0B" w:rsidRPr="00FA4E62" w:rsidTr="00356A8C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026B0B" w:rsidRPr="00026B0B" w:rsidRDefault="00026B0B" w:rsidP="000A055F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Rapport </w:t>
            </w:r>
            <w:r w:rsidR="000A055F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</w:t>
            </w:r>
            <w:r w:rsidR="00AD4FB6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si nécessaire</w:t>
            </w:r>
            <w:r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/ Rapport</w:t>
            </w:r>
            <w:r w:rsidR="000A055F" w:rsidRPr="009447A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 xml:space="preserve"> final</w:t>
            </w:r>
          </w:p>
        </w:tc>
      </w:tr>
    </w:tbl>
    <w:p w:rsidR="00026B0B" w:rsidRPr="00026B0B" w:rsidRDefault="00026B0B" w:rsidP="001F1481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bookmarkStart w:id="0" w:name="_Toc353896454"/>
            <w:bookmarkStart w:id="1" w:name="_Toc354554830"/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344F6E" w:rsidRPr="00FA4E62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344F6E" w:rsidRPr="00FA4E62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344F6E" w:rsidRPr="00E0089D" w:rsidTr="00B2236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D06AF" w:rsidRPr="00E0089D" w:rsidRDefault="009D06AF" w:rsidP="009D06A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FA4E62">
        <w:rPr>
          <w:rFonts w:ascii="HelveticaNeue LT 45 Light" w:hAnsi="HelveticaNeue LT 45 Light" w:cs="Arial"/>
          <w:sz w:val="20"/>
          <w:szCs w:val="20"/>
          <w:lang w:val="fr-CH"/>
        </w:rPr>
      </w:r>
      <w:r w:rsidR="00FA4E6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>intermédiaire, si nécessaire</w:t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Date de la remise : </w:t>
      </w:r>
    </w:p>
    <w:p w:rsidR="009D06AF" w:rsidRPr="00E0089D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bookmarkStart w:id="2" w:name="_GoBack"/>
      <w:bookmarkEnd w:id="2"/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FA4E62">
        <w:rPr>
          <w:rFonts w:ascii="HelveticaNeue LT 45 Light" w:hAnsi="HelveticaNeue LT 45 Light" w:cs="Arial"/>
          <w:sz w:val="20"/>
          <w:szCs w:val="20"/>
          <w:lang w:val="fr-CH"/>
        </w:rPr>
      </w:r>
      <w:r w:rsidR="00FA4E62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5066BD">
        <w:rPr>
          <w:rFonts w:ascii="HelveticaNeue LT 45 Light" w:hAnsi="HelveticaNeue LT 45 Light" w:cs="Arial"/>
          <w:sz w:val="20"/>
          <w:szCs w:val="20"/>
          <w:lang w:val="fr-CH"/>
        </w:rPr>
        <w:t>final</w:t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437E2E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AD4FB6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E0089D">
        <w:rPr>
          <w:rFonts w:ascii="HelveticaNeue LT 45 Light" w:hAnsi="HelveticaNeue LT 45 Light" w:cs="Arial"/>
          <w:sz w:val="20"/>
          <w:szCs w:val="20"/>
          <w:lang w:val="fr-CH"/>
        </w:rPr>
        <w:t xml:space="preserve">Date de la remise : </w:t>
      </w: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D06AF" w:rsidRDefault="009D06AF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E0089D" w:rsidRDefault="00437E2E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056D7D" w:rsidRDefault="00437E2E" w:rsidP="00437E2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437E2E" w:rsidRPr="00056D7D" w:rsidRDefault="00437E2E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0A055F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:rsidR="00437E2E" w:rsidRPr="00056D7D" w:rsidRDefault="00437E2E" w:rsidP="00437E2E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437E2E" w:rsidRPr="00056D7D" w:rsidRDefault="00437E2E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437E2E" w:rsidRPr="00C50173" w:rsidRDefault="00437E2E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</w:pPr>
      <w:r w:rsidRPr="00C50173">
        <w:rPr>
          <w:rFonts w:ascii="HelveticaNeue LT 45 Light" w:hAnsi="HelveticaNeue LT 45 Light" w:cs="Arial"/>
          <w:sz w:val="20"/>
          <w:szCs w:val="20"/>
          <w:highlight w:val="yellow"/>
          <w:u w:val="single"/>
          <w:lang w:val="fr-CH"/>
        </w:rPr>
        <w:t xml:space="preserve">Rapport final </w:t>
      </w:r>
      <w:r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 est à envoyer à la personne de contact 10 jours civils après expiration de la communication/décision.</w:t>
      </w:r>
    </w:p>
    <w:p w:rsidR="001A1646" w:rsidRPr="001A1646" w:rsidRDefault="001A1646" w:rsidP="00437E2E">
      <w:pPr>
        <w:pStyle w:val="Listenabsatz"/>
        <w:numPr>
          <w:ilvl w:val="0"/>
          <w:numId w:val="7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Les zones marquées en jaune ainsi que toutes les évaluations doivent être </w:t>
      </w:r>
      <w:r w:rsidR="003E6928"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>rempli</w:t>
      </w:r>
      <w:r w:rsidRPr="00C50173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>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437E2E" w:rsidRPr="00056D7D" w:rsidRDefault="00437E2E" w:rsidP="00437E2E">
      <w:pPr>
        <w:pStyle w:val="Listenabsatz"/>
        <w:tabs>
          <w:tab w:val="left" w:pos="3261"/>
        </w:tabs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769D0" w:rsidRPr="00E0089D" w:rsidRDefault="00E769D0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1F1481" w:rsidRPr="00E0089D" w:rsidRDefault="001F1481" w:rsidP="00E769D0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34789" w:rsidRPr="00E0089D" w:rsidRDefault="00FF4AB9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E0089D">
        <w:rPr>
          <w:rFonts w:ascii="HelveticaNeue LT 45 Light" w:hAnsi="HelveticaNeue LT 45 Light" w:cs="Arial"/>
          <w:sz w:val="28"/>
          <w:szCs w:val="28"/>
          <w:lang w:val="fr-CA"/>
        </w:rPr>
        <w:t>Introduction, o</w:t>
      </w:r>
      <w:r w:rsidR="00C5315C" w:rsidRPr="00E0089D">
        <w:rPr>
          <w:rFonts w:ascii="HelveticaNeue LT 45 Light" w:hAnsi="HelveticaNeue LT 45 Light" w:cs="Arial"/>
          <w:sz w:val="28"/>
          <w:szCs w:val="28"/>
          <w:lang w:val="fr-CA"/>
        </w:rPr>
        <w:t>bjectifs, réalisation des objectifs</w:t>
      </w:r>
      <w:r w:rsidR="0071214E" w:rsidRPr="00E0089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E769D0" w:rsidRPr="00E0089D">
        <w:rPr>
          <w:rFonts w:ascii="HelveticaNeue LT 45 Light" w:hAnsi="HelveticaNeue LT 45 Light" w:cs="Arial"/>
          <w:sz w:val="28"/>
          <w:szCs w:val="28"/>
          <w:lang w:val="fr-CA"/>
        </w:rPr>
        <w:t>évaluation compétences, r</w:t>
      </w:r>
      <w:r w:rsidR="00C5315C" w:rsidRPr="00E0089D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0"/>
      <w:bookmarkEnd w:id="1"/>
    </w:p>
    <w:p w:rsidR="0073387E" w:rsidRPr="00E0089D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73387E" w:rsidRPr="00E0089D" w:rsidRDefault="0073387E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Objectifs</w:t>
      </w:r>
      <w:r w:rsidR="00C6614F" w:rsidRPr="00E0089D">
        <w:rPr>
          <w:rFonts w:ascii="HelveticaNeue LT 45 Light" w:hAnsi="HelveticaNeue LT 45 Light" w:cs="Arial"/>
          <w:szCs w:val="20"/>
          <w:lang w:val="fr-CA"/>
        </w:rPr>
        <w:t xml:space="preserve"> posés</w:t>
      </w:r>
    </w:p>
    <w:p w:rsidR="0073387E" w:rsidRPr="00E0089D" w:rsidRDefault="0073387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  <w:r w:rsidR="00AA18BE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  <w:t>s</w:t>
      </w:r>
    </w:p>
    <w:p w:rsidR="009D06AF" w:rsidRPr="00E0089D" w:rsidRDefault="009D06AF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E0089D" w:rsidRDefault="00C5315C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E0089D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Évaluation du </w:t>
      </w:r>
      <w:r w:rsidR="00FF4AB9" w:rsidRPr="00E0089D">
        <w:rPr>
          <w:rFonts w:ascii="HelveticaNeue LT 45 Light" w:hAnsi="HelveticaNeue LT 45 Light" w:cs="Arial"/>
          <w:sz w:val="20"/>
          <w:szCs w:val="20"/>
          <w:lang w:val="fr-CA"/>
        </w:rPr>
        <w:t>mandat</w:t>
      </w: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E0089D" w:rsidRDefault="00C737B2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E769D0" w:rsidRPr="00E0089D" w:rsidRDefault="00E769D0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E0089D" w:rsidRDefault="00DD18EA" w:rsidP="00E0089D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E0089D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5B798D" w:rsidRPr="00E0089D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E0089D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73387E" w:rsidRPr="00E0089D" w:rsidRDefault="0073387E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FF4AB9" w:rsidRPr="00E0089D" w:rsidRDefault="00FF4AB9" w:rsidP="00E0089D">
      <w:pPr>
        <w:pStyle w:val="berschrift2"/>
        <w:jc w:val="both"/>
        <w:rPr>
          <w:rFonts w:ascii="HelveticaNeue LT 45 Light" w:hAnsi="HelveticaNeue LT 45 Light"/>
          <w:szCs w:val="20"/>
          <w:lang w:val="fr-CH" w:eastAsia="de-CH"/>
        </w:rPr>
      </w:pPr>
      <w:r w:rsidRPr="00E0089D">
        <w:rPr>
          <w:rFonts w:ascii="HelveticaNeue LT 45 Light" w:hAnsi="HelveticaNeue LT 45 Light"/>
          <w:szCs w:val="20"/>
          <w:lang w:eastAsia="de-CH"/>
        </w:rPr>
        <w:t>Évaluation compétences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 xml:space="preserve"> (</w:t>
      </w:r>
      <w:r w:rsidR="005E5BD3" w:rsidRPr="00E0089D">
        <w:rPr>
          <w:rFonts w:ascii="HelveticaNeue LT 45 Light" w:hAnsi="HelveticaNeue LT 45 Light"/>
          <w:szCs w:val="20"/>
          <w:lang w:val="fr-FR" w:eastAsia="de-CH"/>
        </w:rPr>
        <w:t>page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 xml:space="preserve"> </w:t>
      </w:r>
      <w:r w:rsidR="005E5BD3" w:rsidRPr="00E0089D">
        <w:rPr>
          <w:rFonts w:ascii="HelveticaNeue LT 45 Light" w:hAnsi="HelveticaNeue LT 45 Light"/>
          <w:szCs w:val="20"/>
          <w:lang w:val="fr-FR" w:eastAsia="de-CH"/>
        </w:rPr>
        <w:t>suivante</w:t>
      </w:r>
      <w:r w:rsidR="005E5BD3" w:rsidRPr="00F40C07">
        <w:rPr>
          <w:rFonts w:ascii="HelveticaNeue LT 45 Light" w:hAnsi="HelveticaNeue LT 45 Light"/>
          <w:szCs w:val="20"/>
          <w:lang w:val="fr-CH" w:eastAsia="de-CH"/>
        </w:rPr>
        <w:t>)</w:t>
      </w:r>
      <w:r w:rsidR="00C07A5E" w:rsidRPr="00E0089D">
        <w:rPr>
          <w:rFonts w:ascii="HelveticaNeue LT 45 Light" w:hAnsi="HelveticaNeue LT 45 Light"/>
          <w:szCs w:val="20"/>
          <w:lang w:val="fr-CH" w:eastAsia="de-CH"/>
        </w:rPr>
        <w:t xml:space="preserve"> </w:t>
      </w:r>
    </w:p>
    <w:p w:rsidR="00DE0B76" w:rsidRPr="00E0089D" w:rsidRDefault="00DE0B76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71214E" w:rsidRPr="00E0089D" w:rsidRDefault="00DD18EA" w:rsidP="00E0089D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E0089D">
        <w:rPr>
          <w:rFonts w:ascii="HelveticaNeue LT 45 Light" w:hAnsi="HelveticaNeue LT 45 Light" w:cs="Arial"/>
          <w:szCs w:val="20"/>
          <w:lang w:val="fr-CA"/>
        </w:rPr>
        <w:t>Recommandation</w:t>
      </w:r>
      <w:r w:rsidR="00AA18BE" w:rsidRPr="00E0089D">
        <w:rPr>
          <w:rFonts w:ascii="HelveticaNeue LT 45 Light" w:hAnsi="HelveticaNeue LT 45 Light" w:cs="Arial"/>
          <w:szCs w:val="20"/>
          <w:lang w:val="fr-CA"/>
        </w:rPr>
        <w:t>/proposition</w:t>
      </w:r>
      <w:r w:rsidR="00C5315C" w:rsidRPr="00E0089D">
        <w:rPr>
          <w:rFonts w:ascii="HelveticaNeue LT 45 Light" w:hAnsi="HelveticaNeue LT 45 Light" w:cs="Arial"/>
          <w:szCs w:val="20"/>
          <w:lang w:val="fr-CA"/>
        </w:rPr>
        <w:tab/>
      </w:r>
    </w:p>
    <w:p w:rsidR="0071214E" w:rsidRPr="00E0089D" w:rsidRDefault="0071214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>La recommandation</w:t>
      </w:r>
      <w:r w:rsidR="00AA18BE" w:rsidRPr="00E0089D">
        <w:rPr>
          <w:rFonts w:ascii="HelveticaNeue LT 45 Light" w:hAnsi="HelveticaNeue LT 45 Light" w:cs="Arial"/>
          <w:sz w:val="20"/>
          <w:szCs w:val="20"/>
          <w:lang w:val="fr-CA"/>
        </w:rPr>
        <w:t>/proposition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 est discutée en amont avec le </w:t>
      </w:r>
      <w:r w:rsidR="00AA18BE" w:rsidRPr="00E0089D">
        <w:rPr>
          <w:rFonts w:ascii="HelveticaNeue LT 45 Light" w:hAnsi="HelveticaNeue LT 45 Light" w:cs="Arial"/>
          <w:sz w:val="20"/>
          <w:szCs w:val="20"/>
          <w:lang w:val="fr-CA"/>
        </w:rPr>
        <w:t>collaborateur</w:t>
      </w:r>
      <w:r w:rsidR="00DD18EA" w:rsidRPr="00E0089D">
        <w:rPr>
          <w:rFonts w:ascii="HelveticaNeue LT 45 Light" w:hAnsi="HelveticaNeue LT 45 Light" w:cs="Arial"/>
          <w:sz w:val="20"/>
          <w:szCs w:val="20"/>
          <w:lang w:val="fr-CA"/>
        </w:rPr>
        <w:t xml:space="preserve"> AI</w:t>
      </w:r>
      <w:r w:rsidR="00C81A30" w:rsidRPr="00E0089D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E0089D" w:rsidRDefault="00DD18EA" w:rsidP="00E0089D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E0089D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E0089D" w:rsidRDefault="00DD18EA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E769D0" w:rsidRPr="00E0089D" w:rsidRDefault="00E769D0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  <w:sectPr w:rsidR="00344F6E" w:rsidRPr="00E0089D" w:rsidSect="00F40C07">
          <w:headerReference w:type="default" r:id="rId8"/>
          <w:footerReference w:type="default" r:id="rId9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5E5BD3" w:rsidP="0073387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  <w:r w:rsidRPr="00E0089D">
        <w:rPr>
          <w:rFonts w:ascii="HelveticaNeue LT 45 Light" w:hAnsi="HelveticaNeue LT 45 Light"/>
          <w:b/>
          <w:sz w:val="20"/>
          <w:szCs w:val="20"/>
          <w:lang w:val="fr-FR" w:eastAsia="de-CH"/>
        </w:rPr>
        <w:t>Évaluation compétences</w:t>
      </w: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Style w:val="Tabellenraster"/>
        <w:tblW w:w="149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67"/>
        <w:gridCol w:w="3969"/>
        <w:gridCol w:w="708"/>
        <w:gridCol w:w="4678"/>
      </w:tblGrid>
      <w:tr w:rsidR="00344F6E" w:rsidRPr="000B69B8" w:rsidTr="00CD4EF7">
        <w:tc>
          <w:tcPr>
            <w:tcW w:w="14992" w:type="dxa"/>
            <w:gridSpan w:val="6"/>
          </w:tcPr>
          <w:p w:rsidR="00344F6E" w:rsidRPr="00E0089D" w:rsidRDefault="00344F6E" w:rsidP="000B69B8">
            <w:pPr>
              <w:tabs>
                <w:tab w:val="left" w:pos="993"/>
                <w:tab w:val="left" w:pos="1560"/>
              </w:tabs>
              <w:spacing w:after="0"/>
              <w:rPr>
                <w:rFonts w:ascii="HelveticaNeue LT 45 Light" w:hAnsi="HelveticaNeue LT 45 Light"/>
                <w:sz w:val="20"/>
                <w:szCs w:val="20"/>
              </w:rPr>
            </w:pPr>
            <w:r w:rsidRPr="00E0089D">
              <w:rPr>
                <w:rFonts w:ascii="HelveticaNeue LT 45 Light" w:hAnsi="HelveticaNeue LT 45 Light"/>
                <w:sz w:val="20"/>
                <w:szCs w:val="20"/>
              </w:rPr>
              <w:t>Echelle </w:t>
            </w:r>
            <w:r w:rsidR="000B69B8" w:rsidRPr="00E0089D">
              <w:rPr>
                <w:rFonts w:ascii="HelveticaNeue LT 45 Light" w:hAnsi="HelveticaNeue LT 45 Light"/>
                <w:sz w:val="20"/>
                <w:szCs w:val="20"/>
              </w:rPr>
              <w:t>: 0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 xml:space="preserve">. Aucune compétence,  1. Compétences insuffisantes,  2.  Compétences partielles,  </w:t>
            </w:r>
            <w:r w:rsidR="000B69B8">
              <w:rPr>
                <w:rFonts w:ascii="HelveticaNeue LT 45 Light" w:hAnsi="HelveticaNeue LT 45 Light"/>
                <w:sz w:val="20"/>
                <w:szCs w:val="20"/>
              </w:rPr>
              <w:t>3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 xml:space="preserve">.  Bonnes compétences,  </w:t>
            </w:r>
            <w:r w:rsidR="000B69B8">
              <w:rPr>
                <w:rFonts w:ascii="HelveticaNeue LT 45 Light" w:hAnsi="HelveticaNeue LT 45 Light"/>
                <w:sz w:val="20"/>
                <w:szCs w:val="20"/>
              </w:rPr>
              <w:t>4</w:t>
            </w:r>
            <w:r w:rsidRPr="00E0089D">
              <w:rPr>
                <w:rFonts w:ascii="HelveticaNeue LT 45 Light" w:hAnsi="HelveticaNeue LT 45 Light"/>
                <w:sz w:val="20"/>
                <w:szCs w:val="20"/>
              </w:rPr>
              <w:t>. Excellentes compétences</w:t>
            </w:r>
          </w:p>
        </w:tc>
      </w:tr>
      <w:tr w:rsidR="00344F6E" w:rsidRPr="000B69B8" w:rsidTr="00CD4EF7">
        <w:trPr>
          <w:cantSplit/>
          <w:trHeight w:val="1494"/>
        </w:trPr>
        <w:tc>
          <w:tcPr>
            <w:tcW w:w="1384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Branche</w:t>
            </w:r>
          </w:p>
        </w:tc>
        <w:tc>
          <w:tcPr>
            <w:tcW w:w="3686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Activités</w:t>
            </w:r>
          </w:p>
        </w:tc>
        <w:tc>
          <w:tcPr>
            <w:tcW w:w="567" w:type="dxa"/>
            <w:textDirection w:val="btLr"/>
            <w:vAlign w:val="bottom"/>
          </w:tcPr>
          <w:p w:rsidR="00344F6E" w:rsidRPr="00CD4EF7" w:rsidRDefault="00344F6E" w:rsidP="00CD4EF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16"/>
                <w:szCs w:val="20"/>
                <w:lang w:val="fr-CA" w:eastAsia="de-CH"/>
              </w:rPr>
            </w:pPr>
            <w:r w:rsidRPr="00CD4EF7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Compétences initiale</w:t>
            </w:r>
            <w:r w:rsidR="004F7B3B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s</w:t>
            </w:r>
          </w:p>
        </w:tc>
        <w:tc>
          <w:tcPr>
            <w:tcW w:w="3969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Explication</w:t>
            </w:r>
          </w:p>
        </w:tc>
        <w:tc>
          <w:tcPr>
            <w:tcW w:w="708" w:type="dxa"/>
            <w:textDirection w:val="btLr"/>
            <w:vAlign w:val="bottom"/>
          </w:tcPr>
          <w:p w:rsidR="00344F6E" w:rsidRPr="00E0089D" w:rsidRDefault="00344F6E" w:rsidP="00CD4EF7">
            <w:pPr>
              <w:spacing w:after="0" w:line="240" w:lineRule="auto"/>
              <w:ind w:left="113" w:right="113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B69B8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Compétences finale</w:t>
            </w:r>
            <w:r w:rsidR="004F7B3B">
              <w:rPr>
                <w:rFonts w:ascii="HelveticaNeue LT 45 Light" w:eastAsia="Times New Roman" w:hAnsi="HelveticaNeue LT 45 Light" w:cs="Arial"/>
                <w:color w:val="000000"/>
                <w:sz w:val="18"/>
                <w:szCs w:val="20"/>
                <w:lang w:val="fr-CA" w:eastAsia="de-CH"/>
              </w:rPr>
              <w:t>s</w:t>
            </w:r>
          </w:p>
        </w:tc>
        <w:tc>
          <w:tcPr>
            <w:tcW w:w="4678" w:type="dxa"/>
            <w:vAlign w:val="center"/>
          </w:tcPr>
          <w:p w:rsidR="00344F6E" w:rsidRPr="00E0089D" w:rsidRDefault="00344F6E" w:rsidP="000B69B8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E0089D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Explication</w:t>
            </w:r>
          </w:p>
        </w:tc>
      </w:tr>
      <w:tr w:rsidR="00344F6E" w:rsidRPr="000B69B8" w:rsidTr="00CD4EF7">
        <w:tc>
          <w:tcPr>
            <w:tcW w:w="1384" w:type="dxa"/>
            <w:vMerge w:val="restart"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344F6E" w:rsidRPr="000B69B8" w:rsidTr="00CD4EF7">
        <w:tc>
          <w:tcPr>
            <w:tcW w:w="1384" w:type="dxa"/>
            <w:vMerge/>
            <w:vAlign w:val="center"/>
          </w:tcPr>
          <w:p w:rsidR="00344F6E" w:rsidRPr="00E0089D" w:rsidRDefault="00344F6E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344F6E" w:rsidRPr="00E0089D" w:rsidRDefault="00344F6E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344F6E" w:rsidRPr="00E0089D" w:rsidRDefault="00344F6E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 w:val="restart"/>
            <w:vAlign w:val="center"/>
          </w:tcPr>
          <w:p w:rsidR="005E5BD3" w:rsidRPr="00E0089D" w:rsidRDefault="005E5BD3" w:rsidP="005E5BD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  <w:tr w:rsidR="005E5BD3" w:rsidRPr="000B69B8" w:rsidTr="00CD4EF7">
        <w:tc>
          <w:tcPr>
            <w:tcW w:w="1384" w:type="dxa"/>
            <w:vMerge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686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567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3969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708" w:type="dxa"/>
          </w:tcPr>
          <w:p w:rsidR="005E5BD3" w:rsidRPr="00E0089D" w:rsidRDefault="005E5BD3" w:rsidP="009D0789">
            <w:pPr>
              <w:spacing w:after="0" w:line="240" w:lineRule="auto"/>
              <w:jc w:val="center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  <w:tc>
          <w:tcPr>
            <w:tcW w:w="4678" w:type="dxa"/>
          </w:tcPr>
          <w:p w:rsidR="005E5BD3" w:rsidRPr="00E0089D" w:rsidRDefault="005E5BD3" w:rsidP="00B22363">
            <w:pPr>
              <w:spacing w:after="0" w:line="240" w:lineRule="auto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</w:p>
        </w:tc>
      </w:tr>
    </w:tbl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344F6E" w:rsidRPr="00E0089D" w:rsidRDefault="00344F6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Default="00E0089D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Prénom/Nom</w:t>
      </w:r>
    </w:p>
    <w:p w:rsidR="00E0089D" w:rsidRPr="00E0089D" w:rsidRDefault="00E0089D" w:rsidP="00E0089D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E0089D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formateur</w:t>
      </w:r>
    </w:p>
    <w:sectPr w:rsidR="00E0089D" w:rsidRPr="00E0089D" w:rsidSect="00E0089D">
      <w:pgSz w:w="16838" w:h="11906" w:orient="landscape"/>
      <w:pgMar w:top="1134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9D" w:rsidRDefault="00FA4E62" w:rsidP="00FA4E62">
    <w:pPr>
      <w:pStyle w:val="Fuzeile"/>
      <w:jc w:val="right"/>
      <w:rPr>
        <w:rFonts w:ascii="Arial" w:hAnsi="Arial" w:cs="Arial"/>
        <w:sz w:val="16"/>
        <w:szCs w:val="16"/>
        <w:lang w:val="de-DE"/>
      </w:rPr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9D06AF" w:rsidP="009D06AF">
    <w:pPr>
      <w:pStyle w:val="Aufzhlungszeichen"/>
      <w:numPr>
        <w:ilvl w:val="0"/>
        <w:numId w:val="0"/>
      </w:numPr>
      <w:ind w:left="360"/>
      <w:rPr>
        <w:lang w:val="de-DE"/>
      </w:rPr>
    </w:pPr>
    <w:r>
      <w:rPr>
        <w:lang w:val="de-DE"/>
      </w:rPr>
      <w:t xml:space="preserve">Logo </w:t>
    </w:r>
    <w:r w:rsidRPr="009D06AF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0C2B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B3539"/>
    <w:multiLevelType w:val="hybridMultilevel"/>
    <w:tmpl w:val="C6FA195E"/>
    <w:lvl w:ilvl="0" w:tplc="44ACD160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3F500D1"/>
    <w:multiLevelType w:val="hybridMultilevel"/>
    <w:tmpl w:val="10446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3488"/>
    <w:multiLevelType w:val="hybridMultilevel"/>
    <w:tmpl w:val="85A0E22A"/>
    <w:lvl w:ilvl="0" w:tplc="54628CC2">
      <w:start w:val="1"/>
      <w:numFmt w:val="decimal"/>
      <w:lvlText w:val="%1"/>
      <w:lvlJc w:val="left"/>
      <w:pPr>
        <w:ind w:left="156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70" w:hanging="360"/>
      </w:pPr>
    </w:lvl>
    <w:lvl w:ilvl="2" w:tplc="100C001B" w:tentative="1">
      <w:start w:val="1"/>
      <w:numFmt w:val="lowerRoman"/>
      <w:lvlText w:val="%3."/>
      <w:lvlJc w:val="right"/>
      <w:pPr>
        <w:ind w:left="2790" w:hanging="180"/>
      </w:pPr>
    </w:lvl>
    <w:lvl w:ilvl="3" w:tplc="100C000F" w:tentative="1">
      <w:start w:val="1"/>
      <w:numFmt w:val="decimal"/>
      <w:lvlText w:val="%4."/>
      <w:lvlJc w:val="left"/>
      <w:pPr>
        <w:ind w:left="3510" w:hanging="360"/>
      </w:pPr>
    </w:lvl>
    <w:lvl w:ilvl="4" w:tplc="100C0019" w:tentative="1">
      <w:start w:val="1"/>
      <w:numFmt w:val="lowerLetter"/>
      <w:lvlText w:val="%5."/>
      <w:lvlJc w:val="left"/>
      <w:pPr>
        <w:ind w:left="4230" w:hanging="360"/>
      </w:pPr>
    </w:lvl>
    <w:lvl w:ilvl="5" w:tplc="100C001B" w:tentative="1">
      <w:start w:val="1"/>
      <w:numFmt w:val="lowerRoman"/>
      <w:lvlText w:val="%6."/>
      <w:lvlJc w:val="right"/>
      <w:pPr>
        <w:ind w:left="4950" w:hanging="180"/>
      </w:pPr>
    </w:lvl>
    <w:lvl w:ilvl="6" w:tplc="100C000F" w:tentative="1">
      <w:start w:val="1"/>
      <w:numFmt w:val="decimal"/>
      <w:lvlText w:val="%7."/>
      <w:lvlJc w:val="left"/>
      <w:pPr>
        <w:ind w:left="5670" w:hanging="360"/>
      </w:pPr>
    </w:lvl>
    <w:lvl w:ilvl="7" w:tplc="100C0019" w:tentative="1">
      <w:start w:val="1"/>
      <w:numFmt w:val="lowerLetter"/>
      <w:lvlText w:val="%8."/>
      <w:lvlJc w:val="left"/>
      <w:pPr>
        <w:ind w:left="6390" w:hanging="360"/>
      </w:pPr>
    </w:lvl>
    <w:lvl w:ilvl="8" w:tplc="10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E705D83"/>
    <w:multiLevelType w:val="hybridMultilevel"/>
    <w:tmpl w:val="71D448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26B0B"/>
    <w:rsid w:val="000310F9"/>
    <w:rsid w:val="00035C19"/>
    <w:rsid w:val="00035DFF"/>
    <w:rsid w:val="00041A4A"/>
    <w:rsid w:val="00051FFC"/>
    <w:rsid w:val="000543CC"/>
    <w:rsid w:val="00065E97"/>
    <w:rsid w:val="00067271"/>
    <w:rsid w:val="000A055F"/>
    <w:rsid w:val="000A2BEB"/>
    <w:rsid w:val="000B22F9"/>
    <w:rsid w:val="000B69B8"/>
    <w:rsid w:val="000D53D3"/>
    <w:rsid w:val="000E4A18"/>
    <w:rsid w:val="00101086"/>
    <w:rsid w:val="00102EC7"/>
    <w:rsid w:val="0010620D"/>
    <w:rsid w:val="00123ACC"/>
    <w:rsid w:val="0012429E"/>
    <w:rsid w:val="00134C96"/>
    <w:rsid w:val="00142DC7"/>
    <w:rsid w:val="0015441E"/>
    <w:rsid w:val="00186F55"/>
    <w:rsid w:val="00187D57"/>
    <w:rsid w:val="00194BC2"/>
    <w:rsid w:val="00195CDA"/>
    <w:rsid w:val="001A1646"/>
    <w:rsid w:val="001A38ED"/>
    <w:rsid w:val="001B763F"/>
    <w:rsid w:val="001C0BF5"/>
    <w:rsid w:val="001C2E38"/>
    <w:rsid w:val="001F1481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4178F"/>
    <w:rsid w:val="00344F6E"/>
    <w:rsid w:val="003518BB"/>
    <w:rsid w:val="00353012"/>
    <w:rsid w:val="00354764"/>
    <w:rsid w:val="003723E2"/>
    <w:rsid w:val="00391D1B"/>
    <w:rsid w:val="003A1C89"/>
    <w:rsid w:val="003B6089"/>
    <w:rsid w:val="003C22E2"/>
    <w:rsid w:val="003D0887"/>
    <w:rsid w:val="003D2E99"/>
    <w:rsid w:val="003D33F6"/>
    <w:rsid w:val="003E6928"/>
    <w:rsid w:val="004079E1"/>
    <w:rsid w:val="004109C8"/>
    <w:rsid w:val="00412E8D"/>
    <w:rsid w:val="00422067"/>
    <w:rsid w:val="00433509"/>
    <w:rsid w:val="00437E2E"/>
    <w:rsid w:val="004479F5"/>
    <w:rsid w:val="004654CB"/>
    <w:rsid w:val="00470392"/>
    <w:rsid w:val="0047448B"/>
    <w:rsid w:val="00497048"/>
    <w:rsid w:val="004A0D64"/>
    <w:rsid w:val="004A4C9D"/>
    <w:rsid w:val="004B3F70"/>
    <w:rsid w:val="004B4D25"/>
    <w:rsid w:val="004B6D0C"/>
    <w:rsid w:val="004D0345"/>
    <w:rsid w:val="004E11AC"/>
    <w:rsid w:val="004E3643"/>
    <w:rsid w:val="004E3815"/>
    <w:rsid w:val="004F7B3B"/>
    <w:rsid w:val="005066BD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798D"/>
    <w:rsid w:val="005C244D"/>
    <w:rsid w:val="005C3124"/>
    <w:rsid w:val="005E5BD3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6E2A10"/>
    <w:rsid w:val="006E6DB3"/>
    <w:rsid w:val="00703DF6"/>
    <w:rsid w:val="00704B19"/>
    <w:rsid w:val="00704F3F"/>
    <w:rsid w:val="00706C1C"/>
    <w:rsid w:val="0071214E"/>
    <w:rsid w:val="00722240"/>
    <w:rsid w:val="00732C4A"/>
    <w:rsid w:val="0073387E"/>
    <w:rsid w:val="00736B50"/>
    <w:rsid w:val="00747681"/>
    <w:rsid w:val="00781090"/>
    <w:rsid w:val="007A004A"/>
    <w:rsid w:val="007A0D66"/>
    <w:rsid w:val="007A32CD"/>
    <w:rsid w:val="007A3C63"/>
    <w:rsid w:val="007C10E1"/>
    <w:rsid w:val="007C48A3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38D3"/>
    <w:rsid w:val="0089727C"/>
    <w:rsid w:val="00897584"/>
    <w:rsid w:val="008C0664"/>
    <w:rsid w:val="008F0CB2"/>
    <w:rsid w:val="009012B9"/>
    <w:rsid w:val="0091576C"/>
    <w:rsid w:val="009326D8"/>
    <w:rsid w:val="009447AF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9D06AF"/>
    <w:rsid w:val="009D0789"/>
    <w:rsid w:val="00A06496"/>
    <w:rsid w:val="00A100AA"/>
    <w:rsid w:val="00A114AE"/>
    <w:rsid w:val="00A432CE"/>
    <w:rsid w:val="00A72F1F"/>
    <w:rsid w:val="00A757C8"/>
    <w:rsid w:val="00A75839"/>
    <w:rsid w:val="00A81F9E"/>
    <w:rsid w:val="00A92077"/>
    <w:rsid w:val="00AA18BE"/>
    <w:rsid w:val="00AA38D5"/>
    <w:rsid w:val="00AA6948"/>
    <w:rsid w:val="00AD18D6"/>
    <w:rsid w:val="00AD4FB6"/>
    <w:rsid w:val="00B271F2"/>
    <w:rsid w:val="00B35712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113F"/>
    <w:rsid w:val="00B954C2"/>
    <w:rsid w:val="00BA4741"/>
    <w:rsid w:val="00BA5980"/>
    <w:rsid w:val="00BC53D2"/>
    <w:rsid w:val="00BD5544"/>
    <w:rsid w:val="00BE0D95"/>
    <w:rsid w:val="00C02C28"/>
    <w:rsid w:val="00C07A5E"/>
    <w:rsid w:val="00C358D8"/>
    <w:rsid w:val="00C43E73"/>
    <w:rsid w:val="00C50173"/>
    <w:rsid w:val="00C50411"/>
    <w:rsid w:val="00C51ACB"/>
    <w:rsid w:val="00C5315C"/>
    <w:rsid w:val="00C60730"/>
    <w:rsid w:val="00C65082"/>
    <w:rsid w:val="00C65A33"/>
    <w:rsid w:val="00C6614F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4EF7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0B76"/>
    <w:rsid w:val="00DF44C8"/>
    <w:rsid w:val="00DF4A14"/>
    <w:rsid w:val="00E0089D"/>
    <w:rsid w:val="00E13B16"/>
    <w:rsid w:val="00E33775"/>
    <w:rsid w:val="00E45439"/>
    <w:rsid w:val="00E55AB3"/>
    <w:rsid w:val="00E55E4E"/>
    <w:rsid w:val="00E769D0"/>
    <w:rsid w:val="00E866FB"/>
    <w:rsid w:val="00EA14E8"/>
    <w:rsid w:val="00EA5AD1"/>
    <w:rsid w:val="00EB5BED"/>
    <w:rsid w:val="00F1737A"/>
    <w:rsid w:val="00F173F9"/>
    <w:rsid w:val="00F22906"/>
    <w:rsid w:val="00F40C07"/>
    <w:rsid w:val="00F4321E"/>
    <w:rsid w:val="00F56E29"/>
    <w:rsid w:val="00F65A1E"/>
    <w:rsid w:val="00F81577"/>
    <w:rsid w:val="00F96066"/>
    <w:rsid w:val="00FA4E62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5:docId w15:val="{3C82E7B2-CB39-4512-89CD-DD8E141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FF4AB9"/>
    <w:pPr>
      <w:spacing w:before="200"/>
    </w:pPr>
    <w:rPr>
      <w:rFonts w:asciiTheme="minorHAnsi" w:eastAsiaTheme="minorEastAsia" w:hAnsiTheme="minorHAnsi" w:cstheme="minorBidi"/>
      <w:sz w:val="22"/>
      <w:szCs w:val="22"/>
      <w:lang w:val="fr-CH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ufzhlungszeichen">
    <w:name w:val="List Bullet"/>
    <w:basedOn w:val="Standard"/>
    <w:uiPriority w:val="99"/>
    <w:unhideWhenUsed/>
    <w:rsid w:val="009D06A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58A9-1401-4E2E-88B9-5EC207ED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5</cp:revision>
  <cp:lastPrinted>2018-02-22T09:00:00Z</cp:lastPrinted>
  <dcterms:created xsi:type="dcterms:W3CDTF">2017-11-24T08:54:00Z</dcterms:created>
  <dcterms:modified xsi:type="dcterms:W3CDTF">2019-04-09T07:09:00Z</dcterms:modified>
</cp:coreProperties>
</file>