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5441"/>
        <w:gridCol w:w="1413"/>
      </w:tblGrid>
      <w:tr w:rsidR="006B6EF2" w:rsidRPr="00905ACA" w:rsidTr="00905ACA">
        <w:tc>
          <w:tcPr>
            <w:tcW w:w="1522" w:type="pct"/>
            <w:vAlign w:val="center"/>
            <w:hideMark/>
          </w:tcPr>
          <w:p w:rsidR="006B6EF2" w:rsidRPr="00850536" w:rsidRDefault="006B6EF2" w:rsidP="007164E1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</w:p>
        </w:tc>
        <w:tc>
          <w:tcPr>
            <w:tcW w:w="2761" w:type="pct"/>
            <w:vAlign w:val="center"/>
            <w:hideMark/>
          </w:tcPr>
          <w:p w:rsidR="006B6EF2" w:rsidRPr="00905ACA" w:rsidRDefault="00905ACA" w:rsidP="00905AC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Entrainement progressif </w:t>
            </w:r>
            <w:r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>/</w:t>
            </w:r>
            <w:r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entrainement de travail</w:t>
            </w:r>
            <w:r w:rsidR="00192427" w:rsidRPr="00905ACA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(art 14a LAI)</w:t>
            </w:r>
          </w:p>
        </w:tc>
        <w:tc>
          <w:tcPr>
            <w:tcW w:w="717" w:type="pct"/>
            <w:vAlign w:val="center"/>
          </w:tcPr>
          <w:p w:rsidR="006B6EF2" w:rsidRPr="00905ACA" w:rsidRDefault="006B6EF2" w:rsidP="00192427">
            <w:pPr>
              <w:spacing w:after="480"/>
              <w:rPr>
                <w:rFonts w:ascii="HelveticaNeue LT 45 Light" w:hAnsi="HelveticaNeue LT 45 Light" w:cs="Arial"/>
                <w:sz w:val="28"/>
                <w:szCs w:val="24"/>
                <w:lang w:val="fr-FR"/>
              </w:rPr>
            </w:pPr>
          </w:p>
        </w:tc>
      </w:tr>
      <w:tr w:rsidR="006B6EF2" w:rsidRPr="00905ACA" w:rsidTr="00905ACA">
        <w:tc>
          <w:tcPr>
            <w:tcW w:w="5000" w:type="pct"/>
            <w:gridSpan w:val="3"/>
            <w:vAlign w:val="center"/>
            <w:hideMark/>
          </w:tcPr>
          <w:p w:rsidR="006B6EF2" w:rsidRPr="00850536" w:rsidRDefault="006B6EF2" w:rsidP="00E07FC3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</w:pP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Rapport 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highlight w:val="yellow"/>
                <w:lang w:val="fr-FR"/>
              </w:rPr>
              <w:t>intermédiaire/final provisoire/final</w:t>
            </w:r>
            <w:r w:rsidRPr="00850536">
              <w:rPr>
                <w:rFonts w:ascii="HelveticaNeue LT 45 Light" w:hAnsi="HelveticaNeue LT 45 Light" w:cs="Arial"/>
                <w:b/>
                <w:sz w:val="28"/>
                <w:szCs w:val="24"/>
                <w:lang w:val="fr-FR"/>
              </w:rPr>
              <w:t xml:space="preserve"> </w:t>
            </w: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905ACA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6B6EF2" w:rsidRPr="00905ACA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48565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6B6EF2" w:rsidRPr="0048565C" w:rsidTr="00E07FC3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6B6EF2" w:rsidRPr="0048565C" w:rsidRDefault="006B6EF2" w:rsidP="00E07FC3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6B6EF2" w:rsidRPr="0048565C" w:rsidRDefault="006B6EF2" w:rsidP="006B6EF2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2E009E" w:rsidP="002E009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2E009E" w:rsidRPr="0048565C" w:rsidRDefault="00905AC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67322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905AC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1450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905ACA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25810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6B6EF2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6B6EF2" w:rsidRPr="0048565C" w:rsidRDefault="006B6EF2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Default="00905AC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235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905ACA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12638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6">
            <w:rPr>
              <w:rFonts w:ascii="MS Gothic" w:eastAsia="MS Gothic" w:hAnsi="MS Gothic" w:cs="Arial" w:hint="eastAsia"/>
              <w:sz w:val="20"/>
              <w:szCs w:val="20"/>
              <w:lang w:val="fr-CH"/>
            </w:rPr>
            <w:t>☐</w:t>
          </w:r>
        </w:sdtContent>
      </w:sdt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2E009E" w:rsidRPr="0048565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E009E" w:rsidRPr="0048565C" w:rsidRDefault="002E009E" w:rsidP="002E009E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6B6EF2" w:rsidRDefault="006B6EF2" w:rsidP="00C91C4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F95278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entretiens, par HIN mail ou par mail normal, si l’anonymat est respecté.</w:t>
      </w:r>
    </w:p>
    <w:p w:rsidR="00064DA7" w:rsidRPr="00F95278" w:rsidRDefault="00064DA7" w:rsidP="00064DA7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l’entretien.</w:t>
      </w: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l’entretien.</w:t>
      </w:r>
    </w:p>
    <w:p w:rsidR="006B6EF2" w:rsidRPr="0048565C" w:rsidRDefault="006B6EF2" w:rsidP="006B6EF2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communication/décision.</w:t>
      </w:r>
    </w:p>
    <w:p w:rsidR="00704015" w:rsidRPr="0048565C" w:rsidRDefault="00704015" w:rsidP="00704015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6B6EF2" w:rsidRPr="0048565C" w:rsidRDefault="00290DB4" w:rsidP="006B6EF2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H"/>
        </w:rPr>
        <w:t>7</w:t>
      </w: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CH"/>
        </w:rPr>
      </w:pPr>
    </w:p>
    <w:p w:rsidR="002E009E" w:rsidRPr="0048565C" w:rsidRDefault="002E009E" w:rsidP="00880CFE">
      <w:pPr>
        <w:spacing w:after="0" w:line="240" w:lineRule="auto"/>
        <w:jc w:val="both"/>
        <w:rPr>
          <w:rFonts w:ascii="HelveticaNeue LT 45 Light" w:hAnsi="HelveticaNeue LT 45 Light" w:cs="Arial"/>
          <w:b/>
          <w:sz w:val="20"/>
          <w:szCs w:val="20"/>
          <w:lang w:val="fr-FR"/>
        </w:rPr>
      </w:pPr>
    </w:p>
    <w:p w:rsidR="00466977" w:rsidRPr="0048565C" w:rsidRDefault="00466977" w:rsidP="00466977">
      <w:pPr>
        <w:rPr>
          <w:sz w:val="20"/>
          <w:szCs w:val="20"/>
          <w:lang w:val="fr-CA"/>
        </w:rPr>
      </w:pPr>
      <w:bookmarkStart w:id="0" w:name="_Toc353896454"/>
      <w:bookmarkStart w:id="1" w:name="_Toc354554830"/>
    </w:p>
    <w:p w:rsidR="00234789" w:rsidRPr="0048565C" w:rsidRDefault="00C5315C" w:rsidP="00035C19">
      <w:pPr>
        <w:pStyle w:val="berschrift1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Résumé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objectifs, réalisation des objectifs</w:t>
      </w:r>
      <w:r w:rsidR="0071214E" w:rsidRPr="0048565C">
        <w:rPr>
          <w:rFonts w:ascii="HelveticaNeue LT 45 Light" w:hAnsi="HelveticaNeue LT 45 Light" w:cs="Arial"/>
          <w:sz w:val="20"/>
          <w:szCs w:val="20"/>
          <w:lang w:val="fr-CA"/>
        </w:rPr>
        <w:t xml:space="preserve">, </w:t>
      </w:r>
      <w:r w:rsidR="002E009E" w:rsidRPr="0048565C">
        <w:rPr>
          <w:rFonts w:ascii="HelveticaNeue LT 45 Light" w:hAnsi="HelveticaNeue LT 45 Light" w:cs="Arial"/>
          <w:sz w:val="20"/>
          <w:szCs w:val="20"/>
          <w:lang w:val="fr-CA"/>
        </w:rPr>
        <w:t>r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ecommandation</w:t>
      </w:r>
      <w:bookmarkEnd w:id="0"/>
      <w:bookmarkEnd w:id="1"/>
    </w:p>
    <w:p w:rsidR="006B6EF2" w:rsidRPr="0048565C" w:rsidRDefault="006B6EF2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48565C" w:rsidRDefault="0073387E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48565C" w:rsidRDefault="00C5315C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C737B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6B6EF2" w:rsidRPr="0048565C" w:rsidRDefault="006B6EF2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48565C" w:rsidRDefault="00DD18EA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48565C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73387E" w:rsidRPr="0048565C" w:rsidRDefault="0073387E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A92ADB" w:rsidRPr="0048565C" w:rsidRDefault="00A92ADB" w:rsidP="000F04F8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Exigences relatives à la mesure de réinsertion et conditions de son exécution</w:t>
      </w:r>
    </w:p>
    <w:p w:rsidR="0048565C" w:rsidRPr="00905ACA" w:rsidRDefault="0048565C" w:rsidP="000F04F8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05ACA">
        <w:rPr>
          <w:rFonts w:ascii="HelveticaNeue LT 45 Light" w:hAnsi="HelveticaNeue LT 45 Light"/>
          <w:sz w:val="20"/>
          <w:szCs w:val="20"/>
          <w:lang w:val="fr-CH"/>
        </w:rPr>
        <w:t>Temps de présence</w:t>
      </w:r>
      <w:r w:rsidR="00905ACA" w:rsidRPr="00905ACA">
        <w:rPr>
          <w:rFonts w:ascii="HelveticaNeue LT 45 Light" w:hAnsi="HelveticaNeue LT 45 Light"/>
          <w:sz w:val="20"/>
          <w:szCs w:val="20"/>
          <w:lang w:val="fr-CH"/>
        </w:rPr>
        <w:t> : voir fiche de contrôle de présences</w:t>
      </w:r>
    </w:p>
    <w:p w:rsidR="00905ACA" w:rsidRPr="0048565C" w:rsidRDefault="00905ACA" w:rsidP="00905ACA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905ACA" w:rsidRDefault="00905ACA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bookmarkStart w:id="2" w:name="_GoBack"/>
      <w:bookmarkEnd w:id="2"/>
    </w:p>
    <w:p w:rsidR="00905ACA" w:rsidRDefault="00905ACA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</w:p>
    <w:p w:rsidR="0048565C" w:rsidRPr="0048565C" w:rsidRDefault="0048565C" w:rsidP="000F04F8">
      <w:pPr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H"/>
        </w:rPr>
        <w:t>Capacité de travail</w:t>
      </w:r>
    </w:p>
    <w:p w:rsidR="0048565C" w:rsidRPr="0048565C" w:rsidRDefault="0048565C" w:rsidP="000F04F8">
      <w:pPr>
        <w:spacing w:after="0"/>
        <w:ind w:left="720" w:hanging="720"/>
        <w:rPr>
          <w:rFonts w:ascii="HelveticaNeue LT 45 Light" w:hAnsi="HelveticaNeue LT 45 Light"/>
          <w:sz w:val="20"/>
          <w:szCs w:val="20"/>
          <w:lang w:val="fr-CH"/>
        </w:rPr>
      </w:pPr>
      <w:r w:rsidRPr="0048565C">
        <w:rPr>
          <w:rFonts w:ascii="HelveticaNeue LT 45 Light" w:hAnsi="HelveticaNeue LT 45 Light"/>
          <w:sz w:val="20"/>
          <w:szCs w:val="20"/>
          <w:lang w:val="fr-CH"/>
        </w:rPr>
        <w:t xml:space="preserve">Une capacité de travail stable de 50 % a-t-elle été </w:t>
      </w:r>
      <w:r w:rsidR="00905ACA" w:rsidRPr="0048565C">
        <w:rPr>
          <w:rFonts w:ascii="HelveticaNeue LT 45 Light" w:hAnsi="HelveticaNeue LT 45 Light"/>
          <w:sz w:val="20"/>
          <w:szCs w:val="20"/>
          <w:lang w:val="fr-CH"/>
        </w:rPr>
        <w:t>acquise ?</w:t>
      </w: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48565C" w:rsidRPr="0048565C" w:rsidRDefault="0048565C" w:rsidP="000F04F8">
      <w:pPr>
        <w:spacing w:after="0"/>
        <w:jc w:val="both"/>
        <w:rPr>
          <w:rFonts w:ascii="HelveticaNeue LT 45 Light" w:hAnsi="HelveticaNeue LT 45 Light"/>
          <w:sz w:val="20"/>
          <w:szCs w:val="20"/>
          <w:lang w:val="fr-CA"/>
        </w:rPr>
      </w:pPr>
    </w:p>
    <w:p w:rsidR="0071214E" w:rsidRPr="0048565C" w:rsidRDefault="00DD18EA" w:rsidP="000F04F8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48565C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48565C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48565C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48565C" w:rsidRDefault="0071214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48565C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48565C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48565C" w:rsidRDefault="00DD18EA" w:rsidP="000F04F8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48565C" w:rsidRDefault="00880CFE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48565C" w:rsidRDefault="00C60730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48565C" w:rsidRDefault="00DD18EA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F04F8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48565C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5278" w:rsidRDefault="00F95278">
      <w:pPr>
        <w:spacing w:after="0" w:line="240" w:lineRule="auto"/>
        <w:rPr>
          <w:rFonts w:ascii="HelveticaNeue LT 45 Light" w:eastAsia="Times New Roman" w:hAnsi="HelveticaNeue LT 45 Light" w:cs="Arial"/>
          <w:b/>
          <w:bCs/>
          <w:kern w:val="32"/>
          <w:sz w:val="20"/>
          <w:szCs w:val="20"/>
          <w:lang w:val="fr-CA"/>
        </w:rPr>
      </w:pPr>
      <w:r>
        <w:rPr>
          <w:rFonts w:ascii="HelveticaNeue LT 45 Light" w:hAnsi="HelveticaNeue LT 45 Light" w:cs="Arial"/>
          <w:sz w:val="20"/>
          <w:szCs w:val="20"/>
          <w:lang w:val="fr-CA"/>
        </w:rPr>
        <w:br w:type="page"/>
      </w:r>
    </w:p>
    <w:p w:rsidR="00B624E9" w:rsidRPr="0048565C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lang w:val="fr-CA"/>
        </w:rPr>
        <w:lastRenderedPageBreak/>
        <w:t>Appréciation</w:t>
      </w:r>
    </w:p>
    <w:p w:rsidR="00880CFE" w:rsidRPr="0048565C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48565C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48565C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48565C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48565C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48565C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D37FA1" w:rsidRPr="0048565C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FR"/>
        </w:rPr>
      </w:pPr>
    </w:p>
    <w:p w:rsidR="006B6EF2" w:rsidRPr="0048565C" w:rsidRDefault="006B6EF2" w:rsidP="006B6EF2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Propositions d’aménagement du poste</w:t>
      </w:r>
    </w:p>
    <w:p w:rsidR="006B6EF2" w:rsidRPr="0048565C" w:rsidRDefault="006B6EF2" w:rsidP="006B6EF2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6B6EF2" w:rsidRPr="0048565C" w:rsidRDefault="006B6EF2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B64FB6" w:rsidRPr="0048565C" w:rsidRDefault="00B64FB6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BA4741" w:rsidRPr="0048565C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48565C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48565C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48565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466977" w:rsidRPr="0048565C" w:rsidRDefault="0046697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574119" w:rsidRPr="0048565C" w:rsidRDefault="00574119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48565C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48565C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48565C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48565C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F179FB" w:rsidRDefault="00F179FB" w:rsidP="00F179FB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905ACA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905ACA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850536">
      <w:rPr>
        <w:rFonts w:ascii="HelveticaNeue LT 45 Light" w:hAnsi="HelveticaNeue LT 45 Light"/>
        <w:b/>
        <w:sz w:val="16"/>
        <w:szCs w:val="16"/>
        <w:lang w:val="de-CH"/>
      </w:rPr>
      <w:t>1</w:t>
    </w:r>
    <w:r w:rsidR="00905ACA">
      <w:rPr>
        <w:rFonts w:ascii="HelveticaNeue LT 45 Light" w:hAnsi="HelveticaNeue LT 45 Light"/>
        <w:b/>
        <w:sz w:val="16"/>
        <w:szCs w:val="16"/>
        <w:lang w:val="de-CH"/>
      </w:rPr>
      <w:t xml:space="preserve"> 11.02.2022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4DA7"/>
    <w:rsid w:val="00065E97"/>
    <w:rsid w:val="00067271"/>
    <w:rsid w:val="000A2BEB"/>
    <w:rsid w:val="000B22F9"/>
    <w:rsid w:val="000D53D3"/>
    <w:rsid w:val="000E4A18"/>
    <w:rsid w:val="000F04F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2427"/>
    <w:rsid w:val="00194BC2"/>
    <w:rsid w:val="00195CDA"/>
    <w:rsid w:val="001A38ED"/>
    <w:rsid w:val="001B763F"/>
    <w:rsid w:val="001C0BF5"/>
    <w:rsid w:val="001C2E38"/>
    <w:rsid w:val="001F7923"/>
    <w:rsid w:val="00210710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0DB4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8565C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74119"/>
    <w:rsid w:val="00580792"/>
    <w:rsid w:val="005868AB"/>
    <w:rsid w:val="005905FA"/>
    <w:rsid w:val="00591746"/>
    <w:rsid w:val="005A1682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B6EF2"/>
    <w:rsid w:val="006C3CF4"/>
    <w:rsid w:val="006D6DC7"/>
    <w:rsid w:val="00703DF6"/>
    <w:rsid w:val="00704015"/>
    <w:rsid w:val="00704B19"/>
    <w:rsid w:val="00704F3F"/>
    <w:rsid w:val="00706C1C"/>
    <w:rsid w:val="0071214E"/>
    <w:rsid w:val="007164E1"/>
    <w:rsid w:val="00722240"/>
    <w:rsid w:val="00732C4A"/>
    <w:rsid w:val="0073387E"/>
    <w:rsid w:val="007402B2"/>
    <w:rsid w:val="00747681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0536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05ACA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71B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3EE7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5544"/>
    <w:rsid w:val="00BE0D95"/>
    <w:rsid w:val="00C02C28"/>
    <w:rsid w:val="00C358D8"/>
    <w:rsid w:val="00C371F5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91C42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929C3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5AB3"/>
    <w:rsid w:val="00E60E5C"/>
    <w:rsid w:val="00E866FB"/>
    <w:rsid w:val="00EA14E8"/>
    <w:rsid w:val="00EA5AD1"/>
    <w:rsid w:val="00EA6DEF"/>
    <w:rsid w:val="00EB5BED"/>
    <w:rsid w:val="00F173F9"/>
    <w:rsid w:val="00F179FB"/>
    <w:rsid w:val="00F4321E"/>
    <w:rsid w:val="00F56E29"/>
    <w:rsid w:val="00F65A1E"/>
    <w:rsid w:val="00F95278"/>
    <w:rsid w:val="00F96066"/>
    <w:rsid w:val="00FA6D8C"/>
    <w:rsid w:val="00FA77F3"/>
    <w:rsid w:val="00FB1567"/>
    <w:rsid w:val="00FC0955"/>
    <w:rsid w:val="00FC340F"/>
    <w:rsid w:val="00FC3A9A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;"/>
  <w14:docId w14:val="35442F03"/>
  <w15:docId w15:val="{73E57F43-F8E9-4DFE-812B-459280CC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21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C38C-D869-483C-B4C2-0EB3F74F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9</cp:revision>
  <cp:lastPrinted>2017-07-24T12:44:00Z</cp:lastPrinted>
  <dcterms:created xsi:type="dcterms:W3CDTF">2017-11-24T08:56:00Z</dcterms:created>
  <dcterms:modified xsi:type="dcterms:W3CDTF">2022-02-11T09:12:00Z</dcterms:modified>
</cp:coreProperties>
</file>