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820405" w14:paraId="23BFC303" w14:textId="77777777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14:paraId="2F518390" w14:textId="77777777" w:rsidR="00820405" w:rsidRDefault="00820405">
            <w:pPr>
              <w:spacing w:after="160"/>
              <w:rPr>
                <w:rFonts w:ascii="Arial" w:hAnsi="Arial"/>
                <w:b/>
                <w:color w:val="FFFFFF"/>
                <w:lang w:val="de-D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lang w:val="de-DE"/>
              </w:rPr>
              <w:t>Eidgenössische Invalidenversicherung IV</w:t>
            </w:r>
          </w:p>
          <w:p w14:paraId="6530E754" w14:textId="77777777" w:rsidR="00820405" w:rsidRDefault="00820405">
            <w:pPr>
              <w:pStyle w:val="berschrift4"/>
              <w:rPr>
                <w:lang w:val="de-DE"/>
              </w:rPr>
            </w:pPr>
            <w:r>
              <w:rPr>
                <w:lang w:val="de-DE"/>
              </w:rPr>
              <w:t>Beiblatt zum Arztbericht</w:t>
            </w:r>
          </w:p>
        </w:tc>
        <w:tc>
          <w:tcPr>
            <w:tcW w:w="1769" w:type="dxa"/>
          </w:tcPr>
          <w:p w14:paraId="20276E50" w14:textId="557C1004" w:rsidR="00820405" w:rsidRDefault="00C0679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de-CH" w:eastAsia="de-CH"/>
              </w:rPr>
              <w:drawing>
                <wp:inline distT="0" distB="0" distL="0" distR="0" wp14:anchorId="7F4B2465" wp14:editId="299F0B2A">
                  <wp:extent cx="895350" cy="476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91CAA" w14:textId="77777777" w:rsidR="00820405" w:rsidRDefault="00820405">
      <w:pPr>
        <w:rPr>
          <w:rFonts w:ascii="Arial" w:hAnsi="Arial"/>
          <w:color w:val="FFFFFF"/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2"/>
        <w:gridCol w:w="890"/>
        <w:gridCol w:w="2586"/>
      </w:tblGrid>
      <w:tr w:rsidR="00820405" w14:paraId="1159A6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14:paraId="08BD5FAE" w14:textId="77777777" w:rsidR="00820405" w:rsidRDefault="00820405">
            <w:pPr>
              <w:rPr>
                <w:rFonts w:ascii="Arial" w:hAnsi="Arial"/>
                <w:color w:val="00008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14:paraId="640C5958" w14:textId="77777777" w:rsidR="00820405" w:rsidRDefault="00820405">
            <w:pPr>
              <w:rPr>
                <w:rFonts w:ascii="Arial" w:hAnsi="Arial"/>
                <w:color w:val="000080"/>
                <w:kern w:val="28"/>
                <w:sz w:val="14"/>
              </w:rPr>
            </w:pPr>
          </w:p>
        </w:tc>
        <w:tc>
          <w:tcPr>
            <w:tcW w:w="2586" w:type="dxa"/>
          </w:tcPr>
          <w:p w14:paraId="48CC7B94" w14:textId="77777777" w:rsidR="00820405" w:rsidRDefault="00820405">
            <w:pPr>
              <w:pStyle w:val="berschrift1"/>
              <w:tabs>
                <w:tab w:val="right" w:pos="2444"/>
              </w:tabs>
              <w:spacing w:before="20" w:after="120"/>
              <w:rPr>
                <w:sz w:val="14"/>
              </w:rPr>
            </w:pPr>
            <w:r>
              <w:rPr>
                <w:sz w:val="14"/>
              </w:rPr>
              <w:t>Versichertennummer</w:t>
            </w:r>
          </w:p>
          <w:p w14:paraId="67ADCB35" w14:textId="77777777" w:rsidR="00820405" w:rsidRDefault="00820405">
            <w:pPr>
              <w:rPr>
                <w:rFonts w:ascii="Arial" w:hAnsi="Arial"/>
                <w:color w:val="000080"/>
                <w:kern w:val="28"/>
                <w:sz w:val="28"/>
              </w:rPr>
            </w:pP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begin">
                <w:ffData>
                  <w:name w:val="NAVSAS"/>
                  <w:enabled/>
                  <w:calcOnExit w:val="0"/>
                  <w:statusText w:type="text" w:val="Versichertennummer erfassen: XXX.XX.XXX.XXX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NAVSAS"/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noProof/>
                <w:color w:val="000080"/>
                <w:sz w:val="28"/>
              </w:rPr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separate"/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end"/>
            </w:r>
            <w:bookmarkEnd w:id="1"/>
          </w:p>
        </w:tc>
      </w:tr>
    </w:tbl>
    <w:p w14:paraId="37521B82" w14:textId="77777777" w:rsidR="00820405" w:rsidRDefault="00820405">
      <w:pPr>
        <w:tabs>
          <w:tab w:val="left" w:pos="426"/>
        </w:tabs>
        <w:rPr>
          <w:rFonts w:ascii="Arial" w:hAnsi="Arial"/>
          <w:sz w:val="18"/>
        </w:rPr>
      </w:pPr>
    </w:p>
    <w:p w14:paraId="63F60C63" w14:textId="77777777" w:rsidR="00820405" w:rsidRDefault="00820405">
      <w:pPr>
        <w:tabs>
          <w:tab w:val="left" w:pos="426"/>
        </w:tabs>
        <w:ind w:left="5954"/>
        <w:rPr>
          <w:rFonts w:ascii="Arial" w:hAnsi="Arial"/>
          <w:sz w:val="1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</w:tblGrid>
      <w:tr w:rsidR="00820405" w14:paraId="297BB5C6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71461AB6" w14:textId="77777777" w:rsidR="00820405" w:rsidRDefault="00820405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GEDNUM"/>
                  <w:enabled/>
                  <w:calcOnExit w:val="0"/>
                  <w:textInput/>
                </w:ffData>
              </w:fldChar>
            </w:r>
            <w:bookmarkStart w:id="2" w:name="GEDNUM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2"/>
          </w:p>
        </w:tc>
      </w:tr>
      <w:tr w:rsidR="00820405" w14:paraId="38E39ED8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09F937F0" w14:textId="77777777" w:rsidR="00820405" w:rsidRDefault="00820405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GEDOCR"/>
                  <w:enabled/>
                  <w:calcOnExit w:val="0"/>
                  <w:textInput/>
                </w:ffData>
              </w:fldChar>
            </w:r>
            <w:bookmarkStart w:id="3" w:name="GEDOCR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"/>
          </w:p>
        </w:tc>
      </w:tr>
    </w:tbl>
    <w:p w14:paraId="0F51A834" w14:textId="77777777" w:rsidR="00820405" w:rsidRDefault="00820405">
      <w:pPr>
        <w:tabs>
          <w:tab w:val="left" w:pos="426"/>
          <w:tab w:val="left" w:pos="5954"/>
        </w:tabs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Bitte Hinweise auf der Rückseite der</w:t>
      </w:r>
    </w:p>
    <w:p w14:paraId="4AAE7D4D" w14:textId="77777777" w:rsidR="00820405" w:rsidRDefault="00820405">
      <w:pPr>
        <w:tabs>
          <w:tab w:val="left" w:pos="426"/>
          <w:tab w:val="left" w:pos="5954"/>
        </w:tabs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beiliegenden Rechnung beachten</w:t>
      </w:r>
      <w:r>
        <w:rPr>
          <w:rFonts w:ascii="Arial" w:hAnsi="Arial"/>
          <w:sz w:val="18"/>
          <w:lang w:val="de-DE"/>
        </w:rPr>
        <w:tab/>
        <w:t xml:space="preserve">Versanddatum  </w:t>
      </w:r>
      <w:r>
        <w:rPr>
          <w:rFonts w:ascii="Arial" w:hAnsi="Arial"/>
          <w:color w:val="000080"/>
          <w:sz w:val="18"/>
        </w:rPr>
        <w:fldChar w:fldCharType="begin"/>
      </w:r>
      <w:r>
        <w:rPr>
          <w:rFonts w:ascii="Arial" w:hAnsi="Arial"/>
          <w:color w:val="000080"/>
          <w:sz w:val="18"/>
        </w:rPr>
        <w:instrText xml:space="preserve"> DATE  \* MERGEFORMAT </w:instrText>
      </w:r>
      <w:r>
        <w:rPr>
          <w:rFonts w:ascii="Arial" w:hAnsi="Arial"/>
          <w:color w:val="000080"/>
          <w:sz w:val="18"/>
        </w:rPr>
        <w:fldChar w:fldCharType="separate"/>
      </w:r>
      <w:r w:rsidR="00777D50">
        <w:rPr>
          <w:rFonts w:ascii="Arial" w:hAnsi="Arial"/>
          <w:noProof/>
          <w:color w:val="000080"/>
          <w:sz w:val="18"/>
        </w:rPr>
        <w:t>23.05.2017</w:t>
      </w:r>
      <w:r>
        <w:rPr>
          <w:rFonts w:ascii="Arial" w:hAnsi="Arial"/>
          <w:color w:val="000080"/>
          <w:sz w:val="18"/>
        </w:rPr>
        <w:fldChar w:fldCharType="end"/>
      </w:r>
      <w:r>
        <w:rPr>
          <w:rFonts w:ascii="Arial" w:hAnsi="Arial"/>
          <w:sz w:val="18"/>
          <w:lang w:val="de-DE"/>
        </w:rPr>
        <w:t xml:space="preserve"> / </w:t>
      </w:r>
      <w:r>
        <w:rPr>
          <w:rFonts w:ascii="Arial" w:hAnsi="Arial"/>
          <w:color w:val="000080"/>
          <w:sz w:val="18"/>
        </w:rPr>
        <w:fldChar w:fldCharType="begin">
          <w:ffData>
            <w:name w:val="INITPE"/>
            <w:enabled/>
            <w:calcOnExit w:val="0"/>
            <w:textInput/>
          </w:ffData>
        </w:fldChar>
      </w:r>
      <w:bookmarkStart w:id="4" w:name="INITPE"/>
      <w:r>
        <w:rPr>
          <w:rFonts w:ascii="Arial" w:hAnsi="Arial"/>
          <w:color w:val="000080"/>
          <w:sz w:val="18"/>
          <w:lang w:val="de-DE"/>
        </w:rPr>
        <w:instrText xml:space="preserve"> FORMTEXT </w:instrText>
      </w:r>
      <w:r>
        <w:rPr>
          <w:rFonts w:ascii="Arial" w:hAnsi="Arial"/>
          <w:color w:val="000080"/>
          <w:sz w:val="18"/>
        </w:rPr>
      </w:r>
      <w:r>
        <w:rPr>
          <w:rFonts w:ascii="Arial" w:hAnsi="Arial"/>
          <w:color w:val="000080"/>
          <w:sz w:val="18"/>
        </w:rPr>
        <w:fldChar w:fldCharType="separate"/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color w:val="000080"/>
          <w:sz w:val="18"/>
        </w:rPr>
        <w:fldChar w:fldCharType="end"/>
      </w:r>
      <w:bookmarkEnd w:id="4"/>
    </w:p>
    <w:p w14:paraId="2309C579" w14:textId="77777777" w:rsidR="00820405" w:rsidRDefault="00820405">
      <w:pPr>
        <w:tabs>
          <w:tab w:val="left" w:pos="426"/>
          <w:tab w:val="left" w:pos="5954"/>
        </w:tabs>
        <w:rPr>
          <w:rFonts w:ascii="Arial" w:hAnsi="Arial"/>
          <w:sz w:val="18"/>
          <w:lang w:val="de-DE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820405" w14:paraId="2E5261D2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left w:val="single" w:sz="4" w:space="0" w:color="auto"/>
            </w:tcBorders>
          </w:tcPr>
          <w:p w14:paraId="48E965E8" w14:textId="77777777" w:rsidR="00820405" w:rsidRDefault="00820405">
            <w:pPr>
              <w:tabs>
                <w:tab w:val="left" w:pos="1064"/>
                <w:tab w:val="left" w:pos="1843"/>
              </w:tabs>
              <w:ind w:left="1843" w:hanging="184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Versicherte Person</w:t>
            </w:r>
            <w:r>
              <w:rPr>
                <w:rFonts w:ascii="Arial" w:hAnsi="Arial"/>
                <w:sz w:val="18"/>
                <w:lang w:val="de-DE"/>
              </w:rPr>
              <w:t>:</w:t>
            </w:r>
            <w:r>
              <w:rPr>
                <w:rFonts w:ascii="Arial" w:hAnsi="Arial"/>
                <w:sz w:val="18"/>
                <w:lang w:val="de-DE"/>
              </w:rPr>
              <w:tab/>
            </w:r>
            <w:r>
              <w:rPr>
                <w:rFonts w:ascii="Arial" w:hAnsi="Arial"/>
                <w:sz w:val="16"/>
                <w:lang w:val="de-DE"/>
              </w:rPr>
              <w:t>Name, Vorname, genaue Adresse, PLZ, Wohnort</w:t>
            </w:r>
          </w:p>
          <w:p w14:paraId="3CF762E7" w14:textId="77777777" w:rsidR="00820405" w:rsidRDefault="00820405">
            <w:pPr>
              <w:tabs>
                <w:tab w:val="left" w:pos="1064"/>
                <w:tab w:val="left" w:pos="1843"/>
              </w:tabs>
              <w:ind w:left="10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de-DE"/>
              </w:rPr>
              <w:tab/>
              <w:t xml:space="preserve">(evtl. zusätzlich gesetzl. </w:t>
            </w:r>
            <w:r>
              <w:rPr>
                <w:rFonts w:ascii="Arial" w:hAnsi="Arial"/>
                <w:sz w:val="16"/>
              </w:rPr>
              <w:t>Vertreter)</w:t>
            </w:r>
          </w:p>
          <w:p w14:paraId="799A07CA" w14:textId="77777777" w:rsidR="00820405" w:rsidRDefault="00820405">
            <w:pPr>
              <w:tabs>
                <w:tab w:val="left" w:pos="1064"/>
                <w:tab w:val="left" w:pos="1773"/>
              </w:tabs>
              <w:ind w:left="1064"/>
              <w:rPr>
                <w:rFonts w:ascii="Arial" w:hAnsi="Arial"/>
                <w:sz w:val="18"/>
              </w:rPr>
            </w:pPr>
          </w:p>
          <w:p w14:paraId="2529C25A" w14:textId="77777777" w:rsidR="00820405" w:rsidRDefault="00820405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AS"/>
                  <w:enabled/>
                  <w:calcOnExit w:val="0"/>
                  <w:textInput/>
                </w:ffData>
              </w:fldChar>
            </w:r>
            <w:bookmarkStart w:id="5" w:name="ADR1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5"/>
          </w:p>
          <w:p w14:paraId="4E11B4CF" w14:textId="77777777" w:rsidR="00820405" w:rsidRDefault="00820405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AS"/>
                  <w:enabled/>
                  <w:calcOnExit w:val="0"/>
                  <w:textInput/>
                </w:ffData>
              </w:fldChar>
            </w:r>
            <w:bookmarkStart w:id="6" w:name="ADR2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6"/>
          </w:p>
          <w:p w14:paraId="1852594B" w14:textId="77777777" w:rsidR="00820405" w:rsidRDefault="00820405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AS"/>
                  <w:enabled/>
                  <w:calcOnExit w:val="0"/>
                  <w:textInput/>
                </w:ffData>
              </w:fldChar>
            </w:r>
            <w:bookmarkStart w:id="7" w:name="ADR3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7"/>
          </w:p>
          <w:p w14:paraId="2A3861E6" w14:textId="77777777" w:rsidR="00820405" w:rsidRDefault="00820405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AS"/>
                  <w:enabled/>
                  <w:calcOnExit w:val="0"/>
                  <w:textInput/>
                </w:ffData>
              </w:fldChar>
            </w:r>
            <w:bookmarkStart w:id="8" w:name="ADR4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8"/>
          </w:p>
          <w:p w14:paraId="50106B40" w14:textId="77777777" w:rsidR="00820405" w:rsidRDefault="00820405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AS"/>
                  <w:enabled/>
                  <w:calcOnExit w:val="0"/>
                  <w:textInput/>
                </w:ffData>
              </w:fldChar>
            </w:r>
            <w:bookmarkStart w:id="9" w:name="ADR5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9"/>
          </w:p>
          <w:p w14:paraId="20EF6705" w14:textId="77777777" w:rsidR="00820405" w:rsidRDefault="00820405">
            <w:pPr>
              <w:ind w:left="1064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 xml:space="preserve">geboren am  </w:t>
            </w: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DANAAS"/>
                  <w:enabled/>
                  <w:calcOnExit w:val="0"/>
                  <w:textInput/>
                </w:ffData>
              </w:fldChar>
            </w:r>
            <w:bookmarkStart w:id="10" w:name="DANAAS"/>
            <w:r>
              <w:rPr>
                <w:rFonts w:ascii="Arial" w:hAnsi="Arial"/>
                <w:color w:val="000080"/>
                <w:sz w:val="18"/>
                <w:lang w:val="de-DE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0"/>
          </w:p>
          <w:p w14:paraId="1B4FEC75" w14:textId="77777777" w:rsidR="00820405" w:rsidRDefault="00820405">
            <w:pPr>
              <w:tabs>
                <w:tab w:val="left" w:pos="1773"/>
              </w:tabs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5030" w:type="dxa"/>
            <w:tcBorders>
              <w:bottom w:val="nil"/>
            </w:tcBorders>
          </w:tcPr>
          <w:p w14:paraId="642EFC79" w14:textId="77777777" w:rsidR="00820405" w:rsidRDefault="00820405">
            <w:pPr>
              <w:tabs>
                <w:tab w:val="left" w:pos="426"/>
              </w:tabs>
              <w:ind w:left="18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Name und Adresse des Arztes/der Ärztin </w:t>
            </w:r>
          </w:p>
          <w:p w14:paraId="7998A218" w14:textId="77777777" w:rsidR="00820405" w:rsidRDefault="00820405">
            <w:pPr>
              <w:tabs>
                <w:tab w:val="left" w:pos="426"/>
              </w:tabs>
              <w:ind w:left="3192"/>
              <w:jc w:val="center"/>
              <w:rPr>
                <w:rFonts w:ascii="Arial" w:hAnsi="Arial"/>
                <w:sz w:val="18"/>
                <w:lang w:val="en-GB"/>
              </w:rPr>
            </w:pPr>
          </w:p>
          <w:p w14:paraId="6F8F6163" w14:textId="77777777" w:rsidR="00820405" w:rsidRDefault="00820405">
            <w:pPr>
              <w:tabs>
                <w:tab w:val="left" w:pos="426"/>
              </w:tabs>
              <w:ind w:left="3192"/>
              <w:jc w:val="center"/>
              <w:rPr>
                <w:rFonts w:ascii="Arial" w:hAnsi="Arial"/>
                <w:sz w:val="18"/>
              </w:rPr>
            </w:pPr>
          </w:p>
          <w:p w14:paraId="6A97F7BE" w14:textId="77777777" w:rsidR="00820405" w:rsidRDefault="00820405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DE"/>
                  <w:enabled/>
                  <w:calcOnExit w:val="0"/>
                  <w:textInput/>
                </w:ffData>
              </w:fldChar>
            </w:r>
            <w:bookmarkStart w:id="11" w:name="ADR1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1"/>
          </w:p>
          <w:p w14:paraId="630819B3" w14:textId="77777777" w:rsidR="00820405" w:rsidRDefault="00820405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DE"/>
                  <w:enabled/>
                  <w:calcOnExit w:val="0"/>
                  <w:textInput/>
                </w:ffData>
              </w:fldChar>
            </w:r>
            <w:bookmarkStart w:id="12" w:name="ADR2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2"/>
          </w:p>
          <w:p w14:paraId="48CED486" w14:textId="77777777" w:rsidR="00820405" w:rsidRDefault="00820405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DE"/>
                  <w:enabled/>
                  <w:calcOnExit w:val="0"/>
                  <w:textInput/>
                </w:ffData>
              </w:fldChar>
            </w:r>
            <w:bookmarkStart w:id="13" w:name="ADR3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3"/>
          </w:p>
          <w:p w14:paraId="41BBF31E" w14:textId="77777777" w:rsidR="00820405" w:rsidRDefault="00820405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DE"/>
                  <w:enabled/>
                  <w:calcOnExit w:val="0"/>
                  <w:textInput/>
                </w:ffData>
              </w:fldChar>
            </w:r>
            <w:bookmarkStart w:id="14" w:name="ADR4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4"/>
          </w:p>
          <w:p w14:paraId="626AA8F4" w14:textId="77777777" w:rsidR="00820405" w:rsidRDefault="00820405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DE"/>
                  <w:enabled/>
                  <w:calcOnExit w:val="0"/>
                  <w:textInput/>
                </w:ffData>
              </w:fldChar>
            </w:r>
            <w:bookmarkStart w:id="15" w:name="ADR5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5"/>
          </w:p>
          <w:p w14:paraId="30E0776D" w14:textId="77777777" w:rsidR="00820405" w:rsidRDefault="00820405">
            <w:pPr>
              <w:tabs>
                <w:tab w:val="left" w:pos="426"/>
              </w:tabs>
              <w:ind w:left="180"/>
              <w:rPr>
                <w:rFonts w:ascii="Arial" w:hAnsi="Arial"/>
                <w:sz w:val="18"/>
              </w:rPr>
            </w:pPr>
          </w:p>
        </w:tc>
      </w:tr>
      <w:tr w:rsidR="00820405" w14:paraId="3DE84711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right w:val="nil"/>
            </w:tcBorders>
          </w:tcPr>
          <w:p w14:paraId="297F8B3C" w14:textId="77777777" w:rsidR="00820405" w:rsidRDefault="00820405">
            <w:pPr>
              <w:tabs>
                <w:tab w:val="left" w:pos="426"/>
                <w:tab w:val="left" w:pos="595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</w:tcBorders>
          </w:tcPr>
          <w:p w14:paraId="1D0D3D63" w14:textId="77777777" w:rsidR="00820405" w:rsidRDefault="00820405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sz w:val="18"/>
              </w:rPr>
            </w:pPr>
          </w:p>
          <w:p w14:paraId="1FF8C879" w14:textId="77777777" w:rsidR="00820405" w:rsidRDefault="00820405">
            <w:pPr>
              <w:framePr w:h="0" w:hSpace="141" w:wrap="around" w:vAnchor="text" w:hAnchor="page" w:x="6277" w:y="102"/>
              <w:tabs>
                <w:tab w:val="left" w:pos="426"/>
              </w:tabs>
              <w:ind w:left="-284"/>
              <w:rPr>
                <w:rFonts w:ascii="Arial" w:hAnsi="Arial"/>
                <w:sz w:val="18"/>
              </w:rPr>
            </w:pPr>
          </w:p>
          <w:p w14:paraId="262F84B4" w14:textId="77777777" w:rsidR="00820405" w:rsidRDefault="00820405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AI"/>
                  <w:enabled/>
                  <w:calcOnExit w:val="0"/>
                  <w:textInput/>
                </w:ffData>
              </w:fldChar>
            </w:r>
            <w:bookmarkStart w:id="16" w:name="ADR1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6"/>
          </w:p>
          <w:p w14:paraId="0802B075" w14:textId="77777777" w:rsidR="00820405" w:rsidRDefault="00820405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AI"/>
                  <w:enabled/>
                  <w:calcOnExit w:val="0"/>
                  <w:textInput/>
                </w:ffData>
              </w:fldChar>
            </w:r>
            <w:bookmarkStart w:id="17" w:name="ADR2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7"/>
          </w:p>
          <w:p w14:paraId="6A381B6B" w14:textId="77777777" w:rsidR="00820405" w:rsidRDefault="00820405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AI"/>
                  <w:enabled/>
                  <w:calcOnExit w:val="0"/>
                  <w:textInput/>
                </w:ffData>
              </w:fldChar>
            </w:r>
            <w:bookmarkStart w:id="18" w:name="ADR3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8"/>
          </w:p>
          <w:p w14:paraId="0580CA71" w14:textId="77777777" w:rsidR="00820405" w:rsidRDefault="00820405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AI"/>
                  <w:enabled/>
                  <w:calcOnExit w:val="0"/>
                  <w:textInput/>
                </w:ffData>
              </w:fldChar>
            </w:r>
            <w:bookmarkStart w:id="19" w:name="ADR4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9"/>
          </w:p>
          <w:p w14:paraId="38E2FA1D" w14:textId="77777777" w:rsidR="00820405" w:rsidRDefault="00820405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AI"/>
                  <w:enabled/>
                  <w:calcOnExit w:val="0"/>
                  <w:textInput/>
                </w:ffData>
              </w:fldChar>
            </w:r>
            <w:bookmarkStart w:id="20" w:name="ADR5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20"/>
          </w:p>
          <w:p w14:paraId="76A1F2B0" w14:textId="77777777" w:rsidR="00820405" w:rsidRDefault="00820405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Arial" w:hAnsi="Arial"/>
                <w:sz w:val="18"/>
              </w:rPr>
            </w:pPr>
          </w:p>
        </w:tc>
      </w:tr>
    </w:tbl>
    <w:p w14:paraId="12FB3E35" w14:textId="77777777" w:rsidR="00820405" w:rsidRDefault="00820405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8"/>
        </w:rPr>
      </w:pPr>
    </w:p>
    <w:p w14:paraId="4B8E215D" w14:textId="77777777" w:rsidR="00820405" w:rsidRDefault="00820405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Beiblatt zum Arztbericht</w:t>
      </w:r>
    </w:p>
    <w:p w14:paraId="26A2C9C6" w14:textId="77777777" w:rsidR="00820405" w:rsidRDefault="00820405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8"/>
          <w:lang w:val="de-DE"/>
        </w:rPr>
      </w:pPr>
    </w:p>
    <w:p w14:paraId="4E23745D" w14:textId="42BBB14C" w:rsidR="00820405" w:rsidRDefault="00C06798">
      <w:pPr>
        <w:tabs>
          <w:tab w:val="left" w:pos="1985"/>
          <w:tab w:val="left" w:pos="4253"/>
          <w:tab w:val="left" w:pos="6804"/>
        </w:tabs>
        <w:rPr>
          <w:rFonts w:ascii="Arial" w:hAnsi="Arial"/>
          <w:lang w:val="de-DE"/>
        </w:rPr>
      </w:pPr>
      <w:r>
        <w:rPr>
          <w:rFonts w:ascii="Arial" w:hAnsi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EC8404" wp14:editId="54725F37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55pt" to="483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kw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" o:allowincell="f" strokeweight="1pt"/>
            </w:pict>
          </mc:Fallback>
        </mc:AlternateContent>
      </w:r>
    </w:p>
    <w:p w14:paraId="4133FFE8" w14:textId="77777777" w:rsidR="00820405" w:rsidRDefault="00820405">
      <w:pPr>
        <w:tabs>
          <w:tab w:val="left" w:pos="1985"/>
          <w:tab w:val="left" w:pos="4253"/>
          <w:tab w:val="left" w:pos="6804"/>
        </w:tabs>
        <w:rPr>
          <w:rFonts w:ascii="Arial" w:hAnsi="Arial"/>
          <w:lang w:val="de-DE"/>
        </w:rPr>
      </w:pPr>
    </w:p>
    <w:p w14:paraId="02ED453F" w14:textId="77777777" w:rsidR="00820405" w:rsidRDefault="00820405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  <w:rPr>
          <w:lang w:val="de-DE"/>
        </w:rPr>
      </w:pPr>
      <w:r>
        <w:rPr>
          <w:lang w:val="de-DE"/>
        </w:rPr>
        <w:t>Beim obgenannten Kind werden Leistungen im Zusammenhang mit angeborenen cerebralen Lähmungen (Ziffer 390 GgV ) geltend gemacht.</w:t>
      </w:r>
    </w:p>
    <w:p w14:paraId="63862CD2" w14:textId="77777777" w:rsidR="00820405" w:rsidRDefault="00820405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  <w:rPr>
          <w:lang w:val="de-DE"/>
        </w:rPr>
      </w:pPr>
      <w:r>
        <w:rPr>
          <w:lang w:val="de-DE"/>
        </w:rPr>
        <w:t>Wir bitten Sie folgende Fragen zu beantworten :</w:t>
      </w:r>
    </w:p>
    <w:p w14:paraId="2D725134" w14:textId="77777777" w:rsidR="00820405" w:rsidRDefault="00820405">
      <w:pPr>
        <w:tabs>
          <w:tab w:val="left" w:pos="426"/>
          <w:tab w:val="left" w:pos="4253"/>
          <w:tab w:val="left" w:pos="6804"/>
        </w:tabs>
        <w:spacing w:after="24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1.</w:t>
      </w:r>
      <w:r>
        <w:rPr>
          <w:rFonts w:ascii="Arial" w:hAnsi="Arial"/>
          <w:lang w:val="de-DE"/>
        </w:rPr>
        <w:tab/>
        <w:t>Wie manifestiert sich klinisch</w:t>
      </w:r>
    </w:p>
    <w:p w14:paraId="15A20B5D" w14:textId="77777777" w:rsidR="00820405" w:rsidRDefault="00820405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1.1</w:t>
      </w:r>
      <w:r>
        <w:rPr>
          <w:rFonts w:ascii="Arial" w:hAnsi="Arial"/>
          <w:lang w:val="de-DE"/>
        </w:rPr>
        <w:tab/>
        <w:t>die Spastizität ?</w:t>
      </w:r>
    </w:p>
    <w:p w14:paraId="049AAF9A" w14:textId="77777777" w:rsidR="00820405" w:rsidRDefault="00820405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1.2</w:t>
      </w:r>
      <w:r>
        <w:rPr>
          <w:rFonts w:ascii="Arial" w:hAnsi="Arial"/>
          <w:lang w:val="de-DE"/>
        </w:rPr>
        <w:tab/>
        <w:t>die Athetose ?</w:t>
      </w:r>
    </w:p>
    <w:p w14:paraId="3D4F5EFE" w14:textId="77777777" w:rsidR="00820405" w:rsidRDefault="00820405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1.3</w:t>
      </w:r>
      <w:r>
        <w:rPr>
          <w:rFonts w:ascii="Arial" w:hAnsi="Arial"/>
          <w:lang w:val="de-DE"/>
        </w:rPr>
        <w:tab/>
        <w:t>die Ataxie ?</w:t>
      </w:r>
    </w:p>
    <w:p w14:paraId="28FC0B05" w14:textId="77777777" w:rsidR="00820405" w:rsidRDefault="00820405">
      <w:pPr>
        <w:pStyle w:val="Kopfzeile"/>
        <w:tabs>
          <w:tab w:val="clear" w:pos="4536"/>
          <w:tab w:val="clear" w:pos="9072"/>
          <w:tab w:val="left" w:pos="426"/>
          <w:tab w:val="left" w:pos="4253"/>
          <w:tab w:val="left" w:pos="6804"/>
        </w:tabs>
        <w:spacing w:after="24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2.</w:t>
      </w:r>
      <w:r>
        <w:rPr>
          <w:rFonts w:ascii="Arial" w:hAnsi="Arial"/>
          <w:lang w:val="de-DE"/>
        </w:rPr>
        <w:tab/>
        <w:t>Wie wirkt sich die oben genannte Symptomatik aus auf</w:t>
      </w:r>
    </w:p>
    <w:p w14:paraId="683F8300" w14:textId="77777777" w:rsidR="00820405" w:rsidRDefault="00820405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2.1</w:t>
      </w:r>
      <w:r>
        <w:rPr>
          <w:rFonts w:ascii="Arial" w:hAnsi="Arial"/>
          <w:lang w:val="de-DE"/>
        </w:rPr>
        <w:tab/>
        <w:t>Alltagsfunktionen ?</w:t>
      </w:r>
    </w:p>
    <w:p w14:paraId="67917C14" w14:textId="77777777" w:rsidR="00820405" w:rsidRDefault="00820405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2.2</w:t>
      </w:r>
      <w:r>
        <w:rPr>
          <w:rFonts w:ascii="Arial" w:hAnsi="Arial"/>
          <w:lang w:val="de-DE"/>
        </w:rPr>
        <w:tab/>
        <w:t xml:space="preserve">auf den (späteren) Schulbesuch ?           </w:t>
      </w:r>
    </w:p>
    <w:p w14:paraId="5351E661" w14:textId="77777777" w:rsidR="00820405" w:rsidRDefault="00820405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2.3</w:t>
      </w:r>
      <w:r>
        <w:rPr>
          <w:rFonts w:ascii="Arial" w:hAnsi="Arial"/>
          <w:lang w:val="de-DE"/>
        </w:rPr>
        <w:tab/>
        <w:t xml:space="preserve">auf die (spätere) Eingliederung ins Erwerbsleben ?      </w:t>
      </w:r>
    </w:p>
    <w:p w14:paraId="07FFEC49" w14:textId="77777777" w:rsidR="00820405" w:rsidRDefault="00820405">
      <w:pPr>
        <w:tabs>
          <w:tab w:val="left" w:pos="426"/>
          <w:tab w:val="left" w:pos="4253"/>
          <w:tab w:val="left" w:pos="6804"/>
        </w:tabs>
        <w:spacing w:after="48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3.</w:t>
      </w:r>
      <w:r>
        <w:rPr>
          <w:rFonts w:ascii="Arial" w:hAnsi="Arial"/>
          <w:lang w:val="de-DE"/>
        </w:rPr>
        <w:tab/>
        <w:t>Bemerkungen :</w:t>
      </w:r>
    </w:p>
    <w:p w14:paraId="00186638" w14:textId="77777777" w:rsidR="00820405" w:rsidRDefault="00820405">
      <w:pPr>
        <w:spacing w:after="600"/>
        <w:rPr>
          <w:rFonts w:ascii="Arial" w:hAnsi="Arial"/>
          <w:lang w:val="de-DE"/>
        </w:rPr>
      </w:pPr>
    </w:p>
    <w:p w14:paraId="43162093" w14:textId="77777777" w:rsidR="00820405" w:rsidRDefault="00820405">
      <w:pPr>
        <w:pStyle w:val="Kopfzeile"/>
        <w:tabs>
          <w:tab w:val="clear" w:pos="4536"/>
          <w:tab w:val="clear" w:pos="9072"/>
          <w:tab w:val="left" w:pos="4253"/>
          <w:tab w:val="left" w:pos="6804"/>
        </w:tabs>
        <w:spacing w:after="60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Datum</w:t>
      </w:r>
      <w:r>
        <w:rPr>
          <w:rFonts w:ascii="Arial" w:hAnsi="Arial"/>
          <w:lang w:val="de-DE"/>
        </w:rPr>
        <w:tab/>
        <w:t>Stempel und Unterschrift des Arztes / der Ärztin</w:t>
      </w:r>
    </w:p>
    <w:sectPr w:rsidR="00820405">
      <w:headerReference w:type="default" r:id="rId9"/>
      <w:footerReference w:type="default" r:id="rId10"/>
      <w:pgSz w:w="11906" w:h="16838"/>
      <w:pgMar w:top="851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DEC19" w14:textId="77777777" w:rsidR="00820405" w:rsidRDefault="00820405">
      <w:r>
        <w:separator/>
      </w:r>
    </w:p>
  </w:endnote>
  <w:endnote w:type="continuationSeparator" w:id="0">
    <w:p w14:paraId="3A3D83C2" w14:textId="77777777" w:rsidR="00820405" w:rsidRDefault="0082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0832B" w14:textId="77777777" w:rsidR="00820405" w:rsidRDefault="00820405">
    <w:pPr>
      <w:pStyle w:val="Fuzeile"/>
      <w:rPr>
        <w:rFonts w:ascii="Arial" w:hAnsi="Arial"/>
        <w:sz w:val="18"/>
      </w:rPr>
    </w:pPr>
    <w:r>
      <w:rPr>
        <w:rFonts w:ascii="Arial" w:hAnsi="Arial"/>
        <w:sz w:val="18"/>
      </w:rPr>
      <w:t>Form. 5426 d 11.00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1620D" w14:textId="77777777" w:rsidR="00820405" w:rsidRDefault="00820405">
      <w:r>
        <w:separator/>
      </w:r>
    </w:p>
  </w:footnote>
  <w:footnote w:type="continuationSeparator" w:id="0">
    <w:p w14:paraId="37F5116A" w14:textId="77777777" w:rsidR="00820405" w:rsidRDefault="0082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02CBF" w14:textId="77777777" w:rsidR="00820405" w:rsidRDefault="00820405">
    <w:pPr>
      <w:pStyle w:val="Kopfzeil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4">
    <w:nsid w:val="0AA51836"/>
    <w:multiLevelType w:val="multilevel"/>
    <w:tmpl w:val="193443C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6">
    <w:nsid w:val="18022ACA"/>
    <w:multiLevelType w:val="multilevel"/>
    <w:tmpl w:val="A70CFF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1">
    <w:nsid w:val="366A4CDF"/>
    <w:multiLevelType w:val="singleLevel"/>
    <w:tmpl w:val="5EF8AC1E"/>
    <w:lvl w:ilvl="0">
      <w:start w:val="6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2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3">
    <w:nsid w:val="3C6C4C28"/>
    <w:multiLevelType w:val="singleLevel"/>
    <w:tmpl w:val="F81A8ED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4">
    <w:nsid w:val="3F6D038E"/>
    <w:multiLevelType w:val="multilevel"/>
    <w:tmpl w:val="EF683004"/>
    <w:lvl w:ilvl="0">
      <w:start w:val="1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>
    <w:nsid w:val="4F8448F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5BB2B28"/>
    <w:multiLevelType w:val="singleLevel"/>
    <w:tmpl w:val="8F7E795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9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1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3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6">
    <w:nsid w:val="603D454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28">
    <w:nsid w:val="69826ADE"/>
    <w:multiLevelType w:val="multilevel"/>
    <w:tmpl w:val="D36686EC"/>
    <w:lvl w:ilvl="0">
      <w:start w:val="2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16"/>
  </w:num>
  <w:num w:numId="5">
    <w:abstractNumId w:val="13"/>
  </w:num>
  <w:num w:numId="6">
    <w:abstractNumId w:val="26"/>
  </w:num>
  <w:num w:numId="7">
    <w:abstractNumId w:val="11"/>
  </w:num>
  <w:num w:numId="8">
    <w:abstractNumId w:val="18"/>
  </w:num>
  <w:num w:numId="9">
    <w:abstractNumId w:val="6"/>
  </w:num>
  <w:num w:numId="10">
    <w:abstractNumId w:val="21"/>
  </w:num>
  <w:num w:numId="11">
    <w:abstractNumId w:val="0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25"/>
  </w:num>
  <w:num w:numId="17">
    <w:abstractNumId w:val="3"/>
  </w:num>
  <w:num w:numId="18">
    <w:abstractNumId w:val="24"/>
  </w:num>
  <w:num w:numId="19">
    <w:abstractNumId w:val="27"/>
  </w:num>
  <w:num w:numId="20">
    <w:abstractNumId w:val="7"/>
  </w:num>
  <w:num w:numId="21">
    <w:abstractNumId w:val="12"/>
  </w:num>
  <w:num w:numId="22">
    <w:abstractNumId w:val="15"/>
  </w:num>
  <w:num w:numId="23">
    <w:abstractNumId w:val="1"/>
  </w:num>
  <w:num w:numId="24">
    <w:abstractNumId w:val="20"/>
  </w:num>
  <w:num w:numId="25">
    <w:abstractNumId w:val="19"/>
  </w:num>
  <w:num w:numId="26">
    <w:abstractNumId w:val="22"/>
  </w:num>
  <w:num w:numId="27">
    <w:abstractNumId w:val="28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BC"/>
    <w:rsid w:val="00777D50"/>
    <w:rsid w:val="00820405"/>
    <w:rsid w:val="00C06798"/>
    <w:rsid w:val="00F2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0B97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basedOn w:val="Absatz-Standardschriftart"/>
    <w:rPr>
      <w:noProof/>
      <w:color w:val="0000FF"/>
    </w:rPr>
  </w:style>
  <w:style w:type="paragraph" w:styleId="Sprechblasentext">
    <w:name w:val="Balloon Text"/>
    <w:basedOn w:val="Standard"/>
    <w:link w:val="SprechblasentextZchn"/>
    <w:rsid w:val="00777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7D50"/>
    <w:rPr>
      <w:rFonts w:ascii="Tahoma" w:hAnsi="Tahoma" w:cs="Tahoma"/>
      <w:sz w:val="16"/>
      <w:szCs w:val="16"/>
      <w:lang w:val="fr-CH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basedOn w:val="Absatz-Standardschriftart"/>
    <w:rPr>
      <w:noProof/>
      <w:color w:val="0000FF"/>
    </w:rPr>
  </w:style>
  <w:style w:type="paragraph" w:styleId="Sprechblasentext">
    <w:name w:val="Balloon Text"/>
    <w:basedOn w:val="Standard"/>
    <w:link w:val="SprechblasentextZchn"/>
    <w:rsid w:val="00777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7D50"/>
    <w:rPr>
      <w:rFonts w:ascii="Tahoma" w:hAnsi="Tahoma" w:cs="Tahoma"/>
      <w:sz w:val="16"/>
      <w:szCs w:val="16"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médical</vt:lpstr>
    </vt:vector>
  </TitlesOfParts>
  <Company>OAI Fribourg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creator>Philippe Marmy</dc:creator>
  <cp:lastModifiedBy>Felix RUPPEN</cp:lastModifiedBy>
  <cp:revision>2</cp:revision>
  <cp:lastPrinted>2000-11-29T08:32:00Z</cp:lastPrinted>
  <dcterms:created xsi:type="dcterms:W3CDTF">2017-05-23T11:26:00Z</dcterms:created>
  <dcterms:modified xsi:type="dcterms:W3CDTF">2017-05-23T11:26:00Z</dcterms:modified>
</cp:coreProperties>
</file>